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61" w:rsidRPr="00053792" w:rsidRDefault="00441C61" w:rsidP="00441C61">
      <w:pPr>
        <w:jc w:val="center"/>
        <w:rPr>
          <w:rFonts w:ascii="Arial" w:hAnsi="Arial" w:cs="Arial"/>
          <w:b/>
          <w:bCs/>
          <w:color w:val="FF0000"/>
          <w:sz w:val="28"/>
          <w:szCs w:val="28"/>
          <w:u w:val="single"/>
          <w:lang w:val="gl-ES"/>
        </w:rPr>
      </w:pPr>
      <w:r w:rsidRPr="0092677D">
        <w:rPr>
          <w:rFonts w:ascii="Arial" w:hAnsi="Arial" w:cs="Arial"/>
          <w:b/>
          <w:bCs/>
          <w:sz w:val="28"/>
          <w:szCs w:val="28"/>
          <w:u w:val="single"/>
          <w:lang w:val="gl-ES"/>
        </w:rPr>
        <w:t xml:space="preserve">CIRCULAR </w:t>
      </w:r>
      <w:r w:rsidR="00086FF1">
        <w:rPr>
          <w:rFonts w:ascii="Arial" w:hAnsi="Arial" w:cs="Arial"/>
          <w:b/>
          <w:bCs/>
          <w:sz w:val="28"/>
          <w:szCs w:val="28"/>
          <w:u w:val="single"/>
          <w:lang w:val="gl-ES"/>
        </w:rPr>
        <w:t>59</w:t>
      </w:r>
      <w:r>
        <w:rPr>
          <w:rFonts w:ascii="Arial" w:hAnsi="Arial" w:cs="Arial"/>
          <w:b/>
          <w:bCs/>
          <w:sz w:val="28"/>
          <w:szCs w:val="28"/>
          <w:u w:val="single"/>
          <w:lang w:val="gl-ES"/>
        </w:rPr>
        <w:t>/2017</w:t>
      </w:r>
    </w:p>
    <w:p w:rsidR="00441C61" w:rsidRPr="0048417D" w:rsidRDefault="00441C61" w:rsidP="00441C61">
      <w:pPr>
        <w:jc w:val="center"/>
        <w:rPr>
          <w:rFonts w:ascii="Comic Sans MS" w:hAnsi="Comic Sans MS"/>
          <w:sz w:val="16"/>
          <w:szCs w:val="16"/>
          <w:lang w:val="gl-ES"/>
        </w:rPr>
      </w:pPr>
      <w:r w:rsidRPr="0048417D">
        <w:rPr>
          <w:rFonts w:ascii="Comic Sans MS" w:hAnsi="Comic Sans MS"/>
          <w:sz w:val="16"/>
          <w:szCs w:val="16"/>
          <w:lang w:val="gl-ES"/>
        </w:rPr>
        <w:t>- A todas as Delegacións (*)</w:t>
      </w:r>
    </w:p>
    <w:p w:rsidR="00441C61" w:rsidRPr="0048417D" w:rsidRDefault="00441C61" w:rsidP="00441C61">
      <w:pPr>
        <w:jc w:val="center"/>
        <w:rPr>
          <w:rFonts w:ascii="Comic Sans MS" w:hAnsi="Comic Sans MS"/>
          <w:sz w:val="16"/>
          <w:szCs w:val="16"/>
          <w:lang w:val="gl-ES"/>
        </w:rPr>
      </w:pPr>
      <w:r w:rsidRPr="0048417D">
        <w:rPr>
          <w:rFonts w:ascii="Comic Sans MS" w:hAnsi="Comic Sans MS"/>
          <w:sz w:val="16"/>
          <w:szCs w:val="16"/>
          <w:lang w:val="gl-ES"/>
        </w:rPr>
        <w:t xml:space="preserve">- A </w:t>
      </w:r>
      <w:proofErr w:type="spellStart"/>
      <w:r w:rsidRPr="0048417D">
        <w:rPr>
          <w:rFonts w:ascii="Comic Sans MS" w:hAnsi="Comic Sans MS"/>
          <w:sz w:val="16"/>
          <w:szCs w:val="16"/>
          <w:lang w:val="gl-ES"/>
        </w:rPr>
        <w:t>todolos</w:t>
      </w:r>
      <w:proofErr w:type="spellEnd"/>
      <w:r w:rsidRPr="0048417D">
        <w:rPr>
          <w:rFonts w:ascii="Comic Sans MS" w:hAnsi="Comic Sans MS"/>
          <w:sz w:val="16"/>
          <w:szCs w:val="16"/>
          <w:lang w:val="gl-ES"/>
        </w:rPr>
        <w:t xml:space="preserve"> </w:t>
      </w:r>
      <w:proofErr w:type="spellStart"/>
      <w:r w:rsidRPr="0048417D">
        <w:rPr>
          <w:rFonts w:ascii="Comic Sans MS" w:hAnsi="Comic Sans MS"/>
          <w:sz w:val="16"/>
          <w:szCs w:val="16"/>
          <w:lang w:val="gl-ES"/>
        </w:rPr>
        <w:t>asambleistas</w:t>
      </w:r>
      <w:proofErr w:type="spellEnd"/>
    </w:p>
    <w:p w:rsidR="00441C61" w:rsidRPr="0048417D" w:rsidRDefault="00441C61" w:rsidP="00441C61">
      <w:pPr>
        <w:jc w:val="center"/>
        <w:rPr>
          <w:rFonts w:ascii="Comic Sans MS" w:hAnsi="Comic Sans MS"/>
          <w:sz w:val="16"/>
          <w:szCs w:val="16"/>
          <w:lang w:val="gl-ES"/>
        </w:rPr>
      </w:pPr>
      <w:r w:rsidRPr="0048417D">
        <w:rPr>
          <w:rFonts w:ascii="Comic Sans MS" w:hAnsi="Comic Sans MS"/>
          <w:sz w:val="16"/>
          <w:szCs w:val="16"/>
          <w:lang w:val="gl-ES"/>
        </w:rPr>
        <w:t xml:space="preserve">- A </w:t>
      </w:r>
      <w:proofErr w:type="spellStart"/>
      <w:r w:rsidRPr="0048417D">
        <w:rPr>
          <w:rFonts w:ascii="Comic Sans MS" w:hAnsi="Comic Sans MS"/>
          <w:sz w:val="16"/>
          <w:szCs w:val="16"/>
          <w:lang w:val="gl-ES"/>
        </w:rPr>
        <w:t>todolos</w:t>
      </w:r>
      <w:proofErr w:type="spellEnd"/>
      <w:r w:rsidRPr="0048417D">
        <w:rPr>
          <w:rFonts w:ascii="Comic Sans MS" w:hAnsi="Comic Sans MS"/>
          <w:sz w:val="16"/>
          <w:szCs w:val="16"/>
          <w:lang w:val="gl-ES"/>
        </w:rPr>
        <w:t xml:space="preserve"> membros da Xunta Directiva e Comisión Delegada</w:t>
      </w:r>
    </w:p>
    <w:p w:rsidR="00441C61" w:rsidRPr="000A1D08" w:rsidRDefault="00441C61" w:rsidP="00441C61">
      <w:pPr>
        <w:jc w:val="center"/>
        <w:rPr>
          <w:rFonts w:ascii="Comic Sans MS" w:hAnsi="Comic Sans MS"/>
          <w:sz w:val="16"/>
          <w:lang w:val="gl-ES"/>
        </w:rPr>
      </w:pPr>
      <w:r w:rsidRPr="00E64782">
        <w:rPr>
          <w:rFonts w:ascii="Comic Sans MS" w:hAnsi="Comic Sans MS"/>
          <w:sz w:val="16"/>
          <w:lang w:val="gl-ES"/>
        </w:rPr>
        <w:t>(*) Para a súa distribución entre todos os estamentos da súa demarcación</w:t>
      </w:r>
    </w:p>
    <w:p w:rsidR="00441C61" w:rsidRPr="00D72A7F" w:rsidRDefault="00441C61" w:rsidP="00441C61">
      <w:pPr>
        <w:jc w:val="center"/>
        <w:rPr>
          <w:b/>
          <w:lang w:val="gl-ES"/>
        </w:rPr>
      </w:pPr>
      <w:r>
        <w:rPr>
          <w:rFonts w:ascii="Arial" w:hAnsi="Arial" w:cs="Arial"/>
          <w:b/>
          <w:bCs/>
          <w:sz w:val="28"/>
          <w:szCs w:val="28"/>
          <w:u w:val="single"/>
          <w:lang w:val="gl-ES"/>
        </w:rPr>
        <w:t xml:space="preserve"> </w:t>
      </w:r>
      <w:r>
        <w:rPr>
          <w:b/>
          <w:u w:val="single"/>
          <w:lang w:val="pt-BR"/>
        </w:rPr>
        <w:t xml:space="preserve"> </w:t>
      </w:r>
    </w:p>
    <w:p w:rsidR="00FC7F1B" w:rsidRDefault="00086FF1" w:rsidP="00FC7F1B">
      <w:pPr>
        <w:jc w:val="center"/>
        <w:rPr>
          <w:rFonts w:ascii="Arial" w:hAnsi="Arial" w:cs="Arial"/>
          <w:b/>
          <w:lang w:val="gl-ES"/>
        </w:rPr>
      </w:pPr>
      <w:r>
        <w:rPr>
          <w:rFonts w:ascii="Arial" w:hAnsi="Arial" w:cs="Arial"/>
          <w:b/>
          <w:lang w:val="gl-ES"/>
        </w:rPr>
        <w:t>CURSO ADESTRADOR NACIONAL DE ATLETISMO. FASE 2</w:t>
      </w:r>
    </w:p>
    <w:p w:rsidR="00441C61" w:rsidRDefault="00086FF1" w:rsidP="00086FF1">
      <w:pPr>
        <w:autoSpaceDE w:val="0"/>
        <w:autoSpaceDN w:val="0"/>
        <w:adjustRightInd w:val="0"/>
        <w:ind w:firstLine="91"/>
        <w:jc w:val="center"/>
        <w:rPr>
          <w:rFonts w:ascii="Arial" w:hAnsi="Arial" w:cs="Arial"/>
          <w:lang w:val="gl-ES"/>
        </w:rPr>
      </w:pPr>
      <w:r>
        <w:rPr>
          <w:rFonts w:ascii="Arial" w:hAnsi="Arial" w:cs="Arial"/>
          <w:lang w:val="gl-ES"/>
        </w:rPr>
        <w:t>Santiago de Compostela, 8/09-4/11 del 2017</w:t>
      </w:r>
    </w:p>
    <w:p w:rsidR="00086FF1" w:rsidRDefault="00086FF1" w:rsidP="00086FF1">
      <w:pPr>
        <w:autoSpaceDE w:val="0"/>
        <w:autoSpaceDN w:val="0"/>
        <w:adjustRightInd w:val="0"/>
        <w:ind w:firstLine="91"/>
        <w:jc w:val="center"/>
        <w:rPr>
          <w:rFonts w:ascii="Arial" w:hAnsi="Arial" w:cs="Arial"/>
          <w:lang w:val="gl-ES"/>
        </w:rPr>
      </w:pPr>
    </w:p>
    <w:p w:rsidR="002466BA" w:rsidRDefault="002466BA" w:rsidP="002466BA">
      <w:pPr>
        <w:autoSpaceDE w:val="0"/>
        <w:autoSpaceDN w:val="0"/>
        <w:adjustRightInd w:val="0"/>
        <w:jc w:val="both"/>
        <w:rPr>
          <w:sz w:val="22"/>
          <w:szCs w:val="22"/>
          <w:lang w:val="gl-ES"/>
        </w:rPr>
      </w:pPr>
      <w:r w:rsidRPr="002466BA">
        <w:rPr>
          <w:sz w:val="22"/>
          <w:szCs w:val="22"/>
          <w:lang w:val="gl-ES"/>
        </w:rPr>
        <w:t xml:space="preserve">La Federación </w:t>
      </w:r>
      <w:proofErr w:type="spellStart"/>
      <w:r w:rsidRPr="002466BA">
        <w:rPr>
          <w:sz w:val="22"/>
          <w:szCs w:val="22"/>
          <w:lang w:val="gl-ES"/>
        </w:rPr>
        <w:t>Gallega</w:t>
      </w:r>
      <w:proofErr w:type="spellEnd"/>
      <w:r w:rsidRPr="002466BA">
        <w:rPr>
          <w:sz w:val="22"/>
          <w:szCs w:val="22"/>
          <w:lang w:val="gl-ES"/>
        </w:rPr>
        <w:t xml:space="preserve"> de Atletismo en </w:t>
      </w:r>
      <w:proofErr w:type="spellStart"/>
      <w:r w:rsidRPr="002466BA">
        <w:rPr>
          <w:sz w:val="22"/>
          <w:szCs w:val="22"/>
          <w:lang w:val="gl-ES"/>
        </w:rPr>
        <w:t>co-organización</w:t>
      </w:r>
      <w:proofErr w:type="spellEnd"/>
      <w:r w:rsidRPr="002466BA">
        <w:rPr>
          <w:sz w:val="22"/>
          <w:szCs w:val="22"/>
          <w:lang w:val="gl-ES"/>
        </w:rPr>
        <w:t xml:space="preserve"> con la Real Federación Española de Atletismo organiza la 2ª Fase del Curso de </w:t>
      </w:r>
      <w:proofErr w:type="spellStart"/>
      <w:r w:rsidRPr="002466BA">
        <w:rPr>
          <w:sz w:val="22"/>
          <w:szCs w:val="22"/>
          <w:lang w:val="gl-ES"/>
        </w:rPr>
        <w:t>E</w:t>
      </w:r>
      <w:r>
        <w:rPr>
          <w:sz w:val="22"/>
          <w:szCs w:val="22"/>
          <w:lang w:val="gl-ES"/>
        </w:rPr>
        <w:t>ntrenador</w:t>
      </w:r>
      <w:proofErr w:type="spellEnd"/>
      <w:r>
        <w:rPr>
          <w:sz w:val="22"/>
          <w:szCs w:val="22"/>
          <w:lang w:val="gl-ES"/>
        </w:rPr>
        <w:t xml:space="preserve"> Nacional de Atletismo. </w:t>
      </w:r>
    </w:p>
    <w:p w:rsidR="002466BA" w:rsidRDefault="002466BA" w:rsidP="002466BA">
      <w:pPr>
        <w:autoSpaceDE w:val="0"/>
        <w:autoSpaceDN w:val="0"/>
        <w:adjustRightInd w:val="0"/>
        <w:jc w:val="both"/>
        <w:rPr>
          <w:sz w:val="22"/>
          <w:szCs w:val="22"/>
          <w:lang w:val="gl-ES"/>
        </w:rPr>
      </w:pPr>
    </w:p>
    <w:p w:rsidR="002466BA" w:rsidRPr="002466BA" w:rsidRDefault="002466BA" w:rsidP="002466BA">
      <w:pPr>
        <w:autoSpaceDE w:val="0"/>
        <w:autoSpaceDN w:val="0"/>
        <w:adjustRightInd w:val="0"/>
        <w:jc w:val="both"/>
        <w:rPr>
          <w:sz w:val="22"/>
          <w:szCs w:val="22"/>
          <w:lang w:val="gl-ES"/>
        </w:rPr>
      </w:pPr>
      <w:r>
        <w:rPr>
          <w:sz w:val="22"/>
          <w:szCs w:val="22"/>
          <w:lang w:val="gl-ES"/>
        </w:rPr>
        <w:t xml:space="preserve">El curso </w:t>
      </w:r>
      <w:proofErr w:type="spellStart"/>
      <w:r>
        <w:rPr>
          <w:sz w:val="22"/>
          <w:szCs w:val="22"/>
          <w:lang w:val="gl-ES"/>
        </w:rPr>
        <w:t>tendrá</w:t>
      </w:r>
      <w:proofErr w:type="spellEnd"/>
      <w:r>
        <w:rPr>
          <w:sz w:val="22"/>
          <w:szCs w:val="22"/>
          <w:lang w:val="gl-ES"/>
        </w:rPr>
        <w:t xml:space="preserve"> lugar en los meses de </w:t>
      </w:r>
      <w:proofErr w:type="spellStart"/>
      <w:r>
        <w:rPr>
          <w:sz w:val="22"/>
          <w:szCs w:val="22"/>
          <w:lang w:val="gl-ES"/>
        </w:rPr>
        <w:t>septiembre</w:t>
      </w:r>
      <w:proofErr w:type="spellEnd"/>
      <w:r>
        <w:rPr>
          <w:sz w:val="22"/>
          <w:szCs w:val="22"/>
          <w:lang w:val="gl-ES"/>
        </w:rPr>
        <w:t xml:space="preserve">, </w:t>
      </w:r>
      <w:proofErr w:type="spellStart"/>
      <w:r>
        <w:rPr>
          <w:sz w:val="22"/>
          <w:szCs w:val="22"/>
          <w:lang w:val="gl-ES"/>
        </w:rPr>
        <w:t>octubre</w:t>
      </w:r>
      <w:proofErr w:type="spellEnd"/>
      <w:r>
        <w:rPr>
          <w:sz w:val="22"/>
          <w:szCs w:val="22"/>
          <w:lang w:val="gl-ES"/>
        </w:rPr>
        <w:t xml:space="preserve"> y </w:t>
      </w:r>
      <w:proofErr w:type="spellStart"/>
      <w:r>
        <w:rPr>
          <w:sz w:val="22"/>
          <w:szCs w:val="22"/>
          <w:lang w:val="gl-ES"/>
        </w:rPr>
        <w:t>noviembre</w:t>
      </w:r>
      <w:proofErr w:type="spellEnd"/>
      <w:r>
        <w:rPr>
          <w:sz w:val="22"/>
          <w:szCs w:val="22"/>
          <w:lang w:val="gl-ES"/>
        </w:rPr>
        <w:t xml:space="preserve"> en Santiago de Compostela.</w:t>
      </w:r>
    </w:p>
    <w:p w:rsidR="00086FF1" w:rsidRPr="002466BA" w:rsidRDefault="00086FF1" w:rsidP="00086FF1">
      <w:pPr>
        <w:autoSpaceDE w:val="0"/>
        <w:autoSpaceDN w:val="0"/>
        <w:adjustRightInd w:val="0"/>
        <w:rPr>
          <w:b/>
          <w:bCs/>
          <w:color w:val="000000"/>
          <w:sz w:val="22"/>
          <w:szCs w:val="22"/>
        </w:rPr>
      </w:pPr>
    </w:p>
    <w:p w:rsidR="002466BA" w:rsidRDefault="002466BA" w:rsidP="002466BA">
      <w:pPr>
        <w:keepNext/>
        <w:outlineLvl w:val="0"/>
        <w:rPr>
          <w:rFonts w:eastAsia="Arial Unicode MS"/>
          <w:b/>
          <w:sz w:val="22"/>
          <w:szCs w:val="22"/>
        </w:rPr>
      </w:pPr>
      <w:r>
        <w:rPr>
          <w:rFonts w:eastAsia="Arial Unicode MS"/>
          <w:b/>
          <w:sz w:val="22"/>
          <w:szCs w:val="22"/>
        </w:rPr>
        <w:t>PREINSCRIPCIÓN Y MATRÍCULA</w:t>
      </w:r>
    </w:p>
    <w:p w:rsidR="002466BA" w:rsidRPr="002466BA" w:rsidRDefault="002466BA" w:rsidP="002466BA">
      <w:pPr>
        <w:autoSpaceDE w:val="0"/>
        <w:autoSpaceDN w:val="0"/>
        <w:jc w:val="both"/>
        <w:rPr>
          <w:b/>
          <w:sz w:val="22"/>
          <w:szCs w:val="22"/>
        </w:rPr>
      </w:pPr>
    </w:p>
    <w:p w:rsidR="002466BA" w:rsidRDefault="002466BA" w:rsidP="002466BA">
      <w:pPr>
        <w:autoSpaceDE w:val="0"/>
        <w:autoSpaceDN w:val="0"/>
        <w:jc w:val="both"/>
        <w:rPr>
          <w:sz w:val="22"/>
          <w:szCs w:val="22"/>
        </w:rPr>
      </w:pPr>
      <w:r>
        <w:rPr>
          <w:sz w:val="22"/>
          <w:szCs w:val="22"/>
        </w:rPr>
        <w:t xml:space="preserve">A este curso sólo podrá acceder alumnado que hubiese realizado la 1ª Fase de este curso. </w:t>
      </w:r>
    </w:p>
    <w:p w:rsidR="002466BA" w:rsidRDefault="002466BA" w:rsidP="002466BA">
      <w:pPr>
        <w:autoSpaceDE w:val="0"/>
        <w:autoSpaceDN w:val="0"/>
        <w:jc w:val="both"/>
        <w:rPr>
          <w:sz w:val="22"/>
          <w:szCs w:val="22"/>
        </w:rPr>
      </w:pPr>
    </w:p>
    <w:p w:rsidR="002466BA" w:rsidRDefault="002466BA" w:rsidP="002466BA">
      <w:pPr>
        <w:autoSpaceDE w:val="0"/>
        <w:autoSpaceDN w:val="0"/>
        <w:jc w:val="both"/>
        <w:rPr>
          <w:sz w:val="22"/>
          <w:szCs w:val="22"/>
        </w:rPr>
      </w:pPr>
      <w:r>
        <w:rPr>
          <w:sz w:val="22"/>
          <w:szCs w:val="22"/>
        </w:rPr>
        <w:t>Los interesados en esta formación deberán abonar el</w:t>
      </w:r>
      <w:r w:rsidRPr="002466BA">
        <w:rPr>
          <w:sz w:val="22"/>
          <w:szCs w:val="22"/>
        </w:rPr>
        <w:t xml:space="preserve"> importe del curso </w:t>
      </w:r>
      <w:r>
        <w:rPr>
          <w:sz w:val="22"/>
          <w:szCs w:val="22"/>
        </w:rPr>
        <w:t xml:space="preserve"> (Fase 2) establecido en</w:t>
      </w:r>
      <w:r w:rsidRPr="002466BA">
        <w:rPr>
          <w:sz w:val="22"/>
          <w:szCs w:val="22"/>
        </w:rPr>
        <w:t xml:space="preserve"> </w:t>
      </w:r>
      <w:r w:rsidRPr="002466BA">
        <w:rPr>
          <w:b/>
          <w:sz w:val="22"/>
          <w:szCs w:val="22"/>
        </w:rPr>
        <w:t>550 €</w:t>
      </w:r>
      <w:r w:rsidRPr="002466BA">
        <w:rPr>
          <w:sz w:val="22"/>
          <w:szCs w:val="22"/>
        </w:rPr>
        <w:t xml:space="preserve"> desglosados </w:t>
      </w:r>
      <w:r>
        <w:rPr>
          <w:sz w:val="22"/>
          <w:szCs w:val="22"/>
        </w:rPr>
        <w:t>de la siguiente forma</w:t>
      </w:r>
      <w:r w:rsidRPr="002466BA">
        <w:rPr>
          <w:sz w:val="22"/>
          <w:szCs w:val="22"/>
        </w:rPr>
        <w:t xml:space="preserve">: </w:t>
      </w:r>
    </w:p>
    <w:p w:rsidR="002466BA" w:rsidRPr="002466BA" w:rsidRDefault="002466BA" w:rsidP="002466BA">
      <w:pPr>
        <w:autoSpaceDE w:val="0"/>
        <w:autoSpaceDN w:val="0"/>
        <w:jc w:val="both"/>
        <w:rPr>
          <w:sz w:val="22"/>
          <w:szCs w:val="22"/>
        </w:rPr>
      </w:pPr>
    </w:p>
    <w:p w:rsidR="002466BA" w:rsidRPr="002466BA" w:rsidRDefault="002466BA" w:rsidP="002466BA">
      <w:pPr>
        <w:autoSpaceDE w:val="0"/>
        <w:autoSpaceDN w:val="0"/>
        <w:jc w:val="both"/>
        <w:rPr>
          <w:sz w:val="22"/>
          <w:szCs w:val="22"/>
        </w:rPr>
      </w:pPr>
      <w:r w:rsidRPr="002466BA">
        <w:rPr>
          <w:b/>
          <w:sz w:val="22"/>
          <w:szCs w:val="22"/>
        </w:rPr>
        <w:t>Preinscripción</w:t>
      </w:r>
      <w:r w:rsidRPr="002466BA">
        <w:rPr>
          <w:sz w:val="22"/>
          <w:szCs w:val="22"/>
        </w:rPr>
        <w:t xml:space="preserve"> 300 € a realizar el abono antes del </w:t>
      </w:r>
      <w:r>
        <w:rPr>
          <w:sz w:val="22"/>
          <w:szCs w:val="22"/>
        </w:rPr>
        <w:t>30</w:t>
      </w:r>
      <w:r w:rsidRPr="002466BA">
        <w:rPr>
          <w:sz w:val="22"/>
          <w:szCs w:val="22"/>
        </w:rPr>
        <w:t xml:space="preserve"> de </w:t>
      </w:r>
      <w:r>
        <w:rPr>
          <w:sz w:val="22"/>
          <w:szCs w:val="22"/>
        </w:rPr>
        <w:t>junio</w:t>
      </w:r>
      <w:r w:rsidRPr="002466BA">
        <w:rPr>
          <w:sz w:val="22"/>
          <w:szCs w:val="22"/>
        </w:rPr>
        <w:t>, y 250 euros a realizar el abono antes del 30 de julio.</w:t>
      </w:r>
    </w:p>
    <w:p w:rsidR="002466BA" w:rsidRPr="002466BA" w:rsidRDefault="002466BA" w:rsidP="002466BA">
      <w:pPr>
        <w:autoSpaceDE w:val="0"/>
        <w:autoSpaceDN w:val="0"/>
        <w:jc w:val="both"/>
        <w:rPr>
          <w:sz w:val="22"/>
          <w:szCs w:val="22"/>
        </w:rPr>
      </w:pPr>
      <w:r w:rsidRPr="002466BA">
        <w:rPr>
          <w:sz w:val="22"/>
          <w:szCs w:val="22"/>
        </w:rPr>
        <w:t xml:space="preserve"> </w:t>
      </w:r>
    </w:p>
    <w:p w:rsidR="002466BA" w:rsidRPr="002466BA" w:rsidRDefault="002466BA" w:rsidP="002466BA">
      <w:pPr>
        <w:autoSpaceDE w:val="0"/>
        <w:autoSpaceDN w:val="0"/>
        <w:jc w:val="both"/>
        <w:rPr>
          <w:sz w:val="22"/>
          <w:szCs w:val="22"/>
        </w:rPr>
      </w:pPr>
      <w:r w:rsidRPr="002466BA">
        <w:rPr>
          <w:sz w:val="22"/>
          <w:szCs w:val="22"/>
        </w:rPr>
        <w:t xml:space="preserve">Deberán ingresarse en la cuenta ABANCA  nº  ES82 2080 0068 783040019194 (Titular Federación Gallega de Atletismo) </w:t>
      </w:r>
    </w:p>
    <w:p w:rsidR="002466BA" w:rsidRPr="002466BA" w:rsidRDefault="002466BA" w:rsidP="002466BA">
      <w:pPr>
        <w:autoSpaceDE w:val="0"/>
        <w:autoSpaceDN w:val="0"/>
        <w:jc w:val="both"/>
        <w:rPr>
          <w:sz w:val="22"/>
          <w:szCs w:val="22"/>
        </w:rPr>
      </w:pPr>
    </w:p>
    <w:p w:rsidR="002466BA" w:rsidRDefault="002466BA" w:rsidP="002466BA">
      <w:pPr>
        <w:autoSpaceDE w:val="0"/>
        <w:autoSpaceDN w:val="0"/>
        <w:jc w:val="both"/>
        <w:rPr>
          <w:sz w:val="22"/>
          <w:szCs w:val="22"/>
        </w:rPr>
      </w:pPr>
      <w:r>
        <w:rPr>
          <w:sz w:val="22"/>
          <w:szCs w:val="22"/>
        </w:rPr>
        <w:t>Una vez terminada la fase</w:t>
      </w:r>
      <w:r w:rsidRPr="002466BA">
        <w:rPr>
          <w:sz w:val="22"/>
          <w:szCs w:val="22"/>
        </w:rPr>
        <w:t>, el alumno deberá abonar a la RFEA la cantidad de 65€ una vez aprobadas todas las asignaturas de gastos de expedición de título.</w:t>
      </w:r>
    </w:p>
    <w:p w:rsidR="006B634B" w:rsidRDefault="006B634B" w:rsidP="002466BA">
      <w:pPr>
        <w:autoSpaceDE w:val="0"/>
        <w:autoSpaceDN w:val="0"/>
        <w:jc w:val="both"/>
        <w:rPr>
          <w:sz w:val="22"/>
          <w:szCs w:val="22"/>
        </w:rPr>
      </w:pPr>
    </w:p>
    <w:p w:rsidR="006B634B" w:rsidRPr="006B634B" w:rsidRDefault="006B634B" w:rsidP="002466BA">
      <w:pPr>
        <w:autoSpaceDE w:val="0"/>
        <w:autoSpaceDN w:val="0"/>
        <w:jc w:val="both"/>
        <w:rPr>
          <w:b/>
          <w:sz w:val="22"/>
          <w:szCs w:val="22"/>
        </w:rPr>
      </w:pPr>
      <w:r w:rsidRPr="006B634B">
        <w:rPr>
          <w:b/>
          <w:sz w:val="22"/>
          <w:szCs w:val="22"/>
        </w:rPr>
        <w:t>MATRÍCULA</w:t>
      </w:r>
    </w:p>
    <w:p w:rsidR="006B634B" w:rsidRPr="002466BA" w:rsidRDefault="006B634B" w:rsidP="002466BA">
      <w:pPr>
        <w:autoSpaceDE w:val="0"/>
        <w:autoSpaceDN w:val="0"/>
        <w:jc w:val="both"/>
        <w:rPr>
          <w:sz w:val="22"/>
          <w:szCs w:val="22"/>
        </w:rPr>
      </w:pPr>
    </w:p>
    <w:p w:rsidR="002466BA" w:rsidRDefault="006B634B" w:rsidP="002466BA">
      <w:pPr>
        <w:autoSpaceDE w:val="0"/>
        <w:autoSpaceDN w:val="0"/>
        <w:jc w:val="both"/>
        <w:rPr>
          <w:sz w:val="22"/>
          <w:szCs w:val="22"/>
        </w:rPr>
      </w:pPr>
      <w:r>
        <w:rPr>
          <w:sz w:val="22"/>
          <w:szCs w:val="22"/>
        </w:rPr>
        <w:t xml:space="preserve">Todos los interesados deben cubrir el siguiente formulario de inscripción </w:t>
      </w:r>
    </w:p>
    <w:p w:rsidR="006B634B" w:rsidRPr="002466BA" w:rsidRDefault="006B634B" w:rsidP="006B634B">
      <w:pPr>
        <w:autoSpaceDE w:val="0"/>
        <w:autoSpaceDN w:val="0"/>
        <w:jc w:val="center"/>
        <w:rPr>
          <w:sz w:val="22"/>
          <w:szCs w:val="22"/>
        </w:rPr>
      </w:pPr>
      <w:hyperlink r:id="rId8" w:history="1">
        <w:r w:rsidRPr="006B634B">
          <w:rPr>
            <w:rStyle w:val="Hipervnculo"/>
            <w:sz w:val="22"/>
            <w:szCs w:val="22"/>
          </w:rPr>
          <w:t>https://goo.gl/forms/XqsxFGuNRuDHT7RL2</w:t>
        </w:r>
      </w:hyperlink>
    </w:p>
    <w:p w:rsidR="002466BA" w:rsidRPr="002466BA" w:rsidRDefault="002466BA" w:rsidP="002466BA">
      <w:pPr>
        <w:autoSpaceDE w:val="0"/>
        <w:autoSpaceDN w:val="0"/>
        <w:jc w:val="both"/>
        <w:rPr>
          <w:sz w:val="22"/>
          <w:szCs w:val="22"/>
        </w:rPr>
      </w:pPr>
      <w:r w:rsidRPr="002466BA">
        <w:rPr>
          <w:sz w:val="22"/>
          <w:szCs w:val="22"/>
        </w:rPr>
        <w:tab/>
      </w:r>
    </w:p>
    <w:p w:rsidR="002466BA" w:rsidRDefault="002466BA" w:rsidP="002466BA">
      <w:pPr>
        <w:autoSpaceDE w:val="0"/>
        <w:autoSpaceDN w:val="0"/>
        <w:jc w:val="both"/>
        <w:rPr>
          <w:b/>
          <w:sz w:val="22"/>
          <w:szCs w:val="22"/>
        </w:rPr>
      </w:pPr>
      <w:r w:rsidRPr="002466BA">
        <w:rPr>
          <w:b/>
          <w:sz w:val="22"/>
          <w:szCs w:val="22"/>
        </w:rPr>
        <w:t>PLAZAS</w:t>
      </w:r>
    </w:p>
    <w:p w:rsidR="002466BA" w:rsidRPr="002466BA" w:rsidRDefault="002466BA" w:rsidP="002466BA">
      <w:pPr>
        <w:autoSpaceDE w:val="0"/>
        <w:autoSpaceDN w:val="0"/>
        <w:jc w:val="both"/>
        <w:rPr>
          <w:b/>
          <w:sz w:val="22"/>
          <w:szCs w:val="22"/>
        </w:rPr>
      </w:pPr>
    </w:p>
    <w:p w:rsidR="002466BA" w:rsidRPr="002466BA" w:rsidRDefault="002466BA" w:rsidP="002466BA">
      <w:pPr>
        <w:autoSpaceDE w:val="0"/>
        <w:autoSpaceDN w:val="0"/>
        <w:jc w:val="both"/>
        <w:rPr>
          <w:b/>
          <w:sz w:val="22"/>
          <w:szCs w:val="22"/>
        </w:rPr>
      </w:pPr>
      <w:r w:rsidRPr="002466BA">
        <w:rPr>
          <w:sz w:val="22"/>
          <w:szCs w:val="22"/>
        </w:rPr>
        <w:t>El número máximo de alumnos es de 30 y las plazas se cubrirán por orden de solicitud completa en requisitos.</w:t>
      </w:r>
    </w:p>
    <w:p w:rsidR="002466BA" w:rsidRPr="002466BA" w:rsidRDefault="002466BA" w:rsidP="002466BA">
      <w:pPr>
        <w:autoSpaceDE w:val="0"/>
        <w:autoSpaceDN w:val="0"/>
        <w:jc w:val="both"/>
        <w:rPr>
          <w:sz w:val="22"/>
          <w:szCs w:val="22"/>
        </w:rPr>
      </w:pPr>
      <w:r w:rsidRPr="002466BA">
        <w:rPr>
          <w:sz w:val="22"/>
          <w:szCs w:val="22"/>
        </w:rPr>
        <w:tab/>
      </w:r>
    </w:p>
    <w:p w:rsidR="002466BA" w:rsidRPr="002466BA" w:rsidRDefault="002466BA" w:rsidP="002466BA">
      <w:pPr>
        <w:autoSpaceDE w:val="0"/>
        <w:autoSpaceDN w:val="0"/>
        <w:jc w:val="both"/>
        <w:rPr>
          <w:b/>
          <w:sz w:val="22"/>
          <w:szCs w:val="22"/>
        </w:rPr>
      </w:pPr>
    </w:p>
    <w:p w:rsidR="002466BA" w:rsidRPr="002466BA" w:rsidRDefault="002466BA" w:rsidP="002466BA">
      <w:pPr>
        <w:autoSpaceDE w:val="0"/>
        <w:autoSpaceDN w:val="0"/>
        <w:jc w:val="both"/>
        <w:rPr>
          <w:b/>
          <w:sz w:val="22"/>
          <w:szCs w:val="22"/>
        </w:rPr>
      </w:pPr>
      <w:r w:rsidRPr="002466BA">
        <w:rPr>
          <w:b/>
          <w:sz w:val="22"/>
          <w:szCs w:val="22"/>
        </w:rPr>
        <w:t>HORARIO</w:t>
      </w:r>
    </w:p>
    <w:p w:rsidR="002466BA" w:rsidRPr="002466BA" w:rsidRDefault="002466BA" w:rsidP="002466BA">
      <w:pPr>
        <w:autoSpaceDE w:val="0"/>
        <w:autoSpaceDN w:val="0"/>
        <w:jc w:val="both"/>
        <w:rPr>
          <w:b/>
          <w:sz w:val="22"/>
          <w:szCs w:val="22"/>
        </w:rPr>
      </w:pPr>
    </w:p>
    <w:p w:rsidR="002466BA" w:rsidRPr="002466BA" w:rsidRDefault="002466BA" w:rsidP="002466BA">
      <w:pPr>
        <w:autoSpaceDE w:val="0"/>
        <w:autoSpaceDN w:val="0"/>
        <w:ind w:firstLine="708"/>
        <w:jc w:val="both"/>
        <w:rPr>
          <w:sz w:val="22"/>
          <w:szCs w:val="22"/>
        </w:rPr>
      </w:pPr>
      <w:r w:rsidRPr="002466BA">
        <w:rPr>
          <w:sz w:val="22"/>
          <w:szCs w:val="22"/>
        </w:rPr>
        <w:t>El horario de clases será:</w:t>
      </w:r>
    </w:p>
    <w:p w:rsidR="002466BA" w:rsidRPr="002466BA" w:rsidRDefault="002466BA" w:rsidP="002466BA">
      <w:pPr>
        <w:numPr>
          <w:ilvl w:val="0"/>
          <w:numId w:val="21"/>
        </w:numPr>
        <w:autoSpaceDE w:val="0"/>
        <w:autoSpaceDN w:val="0"/>
        <w:jc w:val="both"/>
        <w:rPr>
          <w:sz w:val="22"/>
          <w:szCs w:val="22"/>
        </w:rPr>
      </w:pPr>
      <w:r w:rsidRPr="002466BA">
        <w:rPr>
          <w:sz w:val="22"/>
          <w:szCs w:val="22"/>
        </w:rPr>
        <w:t>Viernes: de 16.00 a 21:00</w:t>
      </w:r>
      <w:r w:rsidRPr="002466BA">
        <w:rPr>
          <w:sz w:val="22"/>
          <w:szCs w:val="22"/>
        </w:rPr>
        <w:tab/>
      </w:r>
    </w:p>
    <w:p w:rsidR="002466BA" w:rsidRPr="002466BA" w:rsidRDefault="002466BA" w:rsidP="002466BA">
      <w:pPr>
        <w:numPr>
          <w:ilvl w:val="0"/>
          <w:numId w:val="21"/>
        </w:numPr>
        <w:autoSpaceDE w:val="0"/>
        <w:autoSpaceDN w:val="0"/>
        <w:jc w:val="both"/>
        <w:rPr>
          <w:sz w:val="22"/>
          <w:szCs w:val="22"/>
        </w:rPr>
      </w:pPr>
      <w:r w:rsidRPr="002466BA">
        <w:rPr>
          <w:sz w:val="22"/>
          <w:szCs w:val="22"/>
        </w:rPr>
        <w:t>Sábados: 09:30 a 14:30 y de 15:30 a 19:30.</w:t>
      </w:r>
    </w:p>
    <w:p w:rsidR="002466BA" w:rsidRPr="002466BA" w:rsidRDefault="002466BA" w:rsidP="002466BA">
      <w:pPr>
        <w:autoSpaceDE w:val="0"/>
        <w:autoSpaceDN w:val="0"/>
        <w:jc w:val="both"/>
        <w:rPr>
          <w:b/>
          <w:sz w:val="22"/>
          <w:szCs w:val="22"/>
        </w:rPr>
      </w:pPr>
      <w:r w:rsidRPr="002466BA">
        <w:rPr>
          <w:sz w:val="22"/>
          <w:szCs w:val="22"/>
        </w:rPr>
        <w:t xml:space="preserve"> </w:t>
      </w:r>
    </w:p>
    <w:p w:rsidR="002466BA" w:rsidRPr="002466BA" w:rsidRDefault="002466BA" w:rsidP="002466BA">
      <w:pPr>
        <w:autoSpaceDE w:val="0"/>
        <w:autoSpaceDN w:val="0"/>
        <w:jc w:val="both"/>
        <w:rPr>
          <w:b/>
          <w:sz w:val="22"/>
          <w:szCs w:val="22"/>
        </w:rPr>
      </w:pPr>
      <w:r w:rsidRPr="002466BA">
        <w:rPr>
          <w:sz w:val="22"/>
          <w:szCs w:val="22"/>
        </w:rPr>
        <w:t>Los gastos de viaje y estancia serán por cuenta de los interesados.</w:t>
      </w:r>
    </w:p>
    <w:p w:rsidR="002466BA" w:rsidRPr="002466BA" w:rsidRDefault="002466BA" w:rsidP="002466BA">
      <w:pPr>
        <w:autoSpaceDE w:val="0"/>
        <w:autoSpaceDN w:val="0"/>
        <w:jc w:val="both"/>
        <w:rPr>
          <w:b/>
          <w:sz w:val="22"/>
          <w:szCs w:val="22"/>
        </w:rPr>
      </w:pPr>
      <w:r w:rsidRPr="002466BA">
        <w:rPr>
          <w:sz w:val="22"/>
          <w:szCs w:val="22"/>
        </w:rPr>
        <w:t xml:space="preserve">Todos los alumnos que se inscriban en los cursos y hayan abonado el importe del curso podrán visualizar y descargar en la Plataforma Educativa Virtual los apuntes y demás información de cada una de las asignaturas. Oportunamente se les facilitará el horario de las clases, los lugares de celebración y toda aquella información que pueda ser de utilidad a los cursillistas. </w:t>
      </w:r>
    </w:p>
    <w:p w:rsidR="002466BA" w:rsidRPr="002466BA" w:rsidRDefault="002466BA" w:rsidP="00086FF1">
      <w:pPr>
        <w:autoSpaceDE w:val="0"/>
        <w:autoSpaceDN w:val="0"/>
        <w:adjustRightInd w:val="0"/>
        <w:rPr>
          <w:b/>
          <w:bCs/>
          <w:color w:val="000000"/>
          <w:sz w:val="22"/>
          <w:szCs w:val="22"/>
        </w:rPr>
      </w:pPr>
    </w:p>
    <w:p w:rsidR="002466BA" w:rsidRDefault="002466BA" w:rsidP="00086FF1">
      <w:pPr>
        <w:autoSpaceDE w:val="0"/>
        <w:autoSpaceDN w:val="0"/>
        <w:adjustRightInd w:val="0"/>
        <w:rPr>
          <w:b/>
          <w:bCs/>
          <w:color w:val="000000"/>
          <w:sz w:val="20"/>
          <w:szCs w:val="20"/>
        </w:rPr>
      </w:pPr>
    </w:p>
    <w:p w:rsidR="002466BA" w:rsidRDefault="002466BA" w:rsidP="00086FF1">
      <w:pPr>
        <w:autoSpaceDE w:val="0"/>
        <w:autoSpaceDN w:val="0"/>
        <w:adjustRightInd w:val="0"/>
        <w:rPr>
          <w:b/>
          <w:bCs/>
          <w:color w:val="000000"/>
          <w:sz w:val="20"/>
          <w:szCs w:val="20"/>
        </w:rPr>
      </w:pPr>
    </w:p>
    <w:p w:rsidR="002466BA" w:rsidRDefault="002466BA" w:rsidP="00086FF1">
      <w:pPr>
        <w:autoSpaceDE w:val="0"/>
        <w:autoSpaceDN w:val="0"/>
        <w:adjustRightInd w:val="0"/>
        <w:rPr>
          <w:b/>
          <w:bCs/>
          <w:color w:val="000000"/>
          <w:sz w:val="20"/>
          <w:szCs w:val="20"/>
        </w:rPr>
      </w:pPr>
    </w:p>
    <w:p w:rsidR="002466BA" w:rsidRPr="002466BA" w:rsidRDefault="002466BA" w:rsidP="00086FF1">
      <w:pPr>
        <w:autoSpaceDE w:val="0"/>
        <w:autoSpaceDN w:val="0"/>
        <w:adjustRightInd w:val="0"/>
        <w:rPr>
          <w:b/>
          <w:bCs/>
          <w:color w:val="000000"/>
          <w:sz w:val="20"/>
          <w:szCs w:val="20"/>
        </w:rPr>
      </w:pPr>
    </w:p>
    <w:p w:rsidR="00086FF1" w:rsidRDefault="00086FF1" w:rsidP="00086FF1">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DATOS DEL CURSO</w:t>
      </w:r>
    </w:p>
    <w:p w:rsidR="002466BA" w:rsidRDefault="002466BA" w:rsidP="00086FF1">
      <w:pPr>
        <w:autoSpaceDE w:val="0"/>
        <w:autoSpaceDN w:val="0"/>
        <w:adjustRightInd w:val="0"/>
        <w:jc w:val="center"/>
        <w:rPr>
          <w:rFonts w:ascii="Tahoma" w:hAnsi="Tahoma" w:cs="Tahoma"/>
          <w:b/>
          <w:bCs/>
          <w:color w:val="000000"/>
          <w:sz w:val="20"/>
          <w:szCs w:val="20"/>
        </w:rPr>
      </w:pPr>
    </w:p>
    <w:p w:rsidR="002466BA" w:rsidRDefault="002466BA" w:rsidP="00086FF1">
      <w:pPr>
        <w:autoSpaceDE w:val="0"/>
        <w:autoSpaceDN w:val="0"/>
        <w:adjustRightInd w:val="0"/>
        <w:jc w:val="center"/>
        <w:rPr>
          <w:rFonts w:ascii="Tahoma" w:hAnsi="Tahoma" w:cs="Tahoma"/>
          <w:b/>
          <w:bCs/>
          <w:color w:val="000000"/>
          <w:sz w:val="20"/>
          <w:szCs w:val="20"/>
        </w:rPr>
      </w:pPr>
    </w:p>
    <w:p w:rsidR="00086FF1" w:rsidRPr="002466BA" w:rsidRDefault="00086FF1" w:rsidP="00086FF1">
      <w:pPr>
        <w:tabs>
          <w:tab w:val="center" w:pos="-1985"/>
          <w:tab w:val="center" w:pos="1560"/>
        </w:tabs>
        <w:autoSpaceDE w:val="0"/>
        <w:autoSpaceDN w:val="0"/>
        <w:adjustRightInd w:val="0"/>
        <w:rPr>
          <w:b/>
          <w:bCs/>
          <w:color w:val="000000"/>
          <w:sz w:val="22"/>
          <w:szCs w:val="22"/>
        </w:rPr>
      </w:pPr>
    </w:p>
    <w:p w:rsidR="00086FF1" w:rsidRPr="002466BA" w:rsidRDefault="00086FF1" w:rsidP="00086FF1">
      <w:pPr>
        <w:tabs>
          <w:tab w:val="center" w:pos="-1985"/>
          <w:tab w:val="center" w:pos="1560"/>
        </w:tabs>
        <w:autoSpaceDE w:val="0"/>
        <w:autoSpaceDN w:val="0"/>
        <w:adjustRightInd w:val="0"/>
        <w:rPr>
          <w:color w:val="808080"/>
          <w:sz w:val="22"/>
          <w:szCs w:val="22"/>
        </w:rPr>
      </w:pPr>
      <w:r w:rsidRPr="002466BA">
        <w:rPr>
          <w:b/>
          <w:bCs/>
          <w:color w:val="000000"/>
          <w:sz w:val="22"/>
          <w:szCs w:val="22"/>
        </w:rPr>
        <w:t xml:space="preserve">Santiago de C.   </w:t>
      </w:r>
    </w:p>
    <w:p w:rsidR="00086FF1" w:rsidRPr="002466BA" w:rsidRDefault="00086FF1" w:rsidP="00086FF1">
      <w:pPr>
        <w:tabs>
          <w:tab w:val="center" w:pos="1560"/>
        </w:tabs>
        <w:autoSpaceDE w:val="0"/>
        <w:autoSpaceDN w:val="0"/>
        <w:adjustRightInd w:val="0"/>
        <w:ind w:left="1560"/>
        <w:rPr>
          <w:color w:val="000000"/>
          <w:sz w:val="22"/>
          <w:szCs w:val="22"/>
        </w:rPr>
      </w:pP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u w:val="single"/>
        </w:rPr>
        <w:t xml:space="preserve">Segunda Fase: Saltos verticales, lanzamientos y pruebas combinadas: </w:t>
      </w:r>
      <w:r w:rsidRPr="002466BA">
        <w:rPr>
          <w:color w:val="000000"/>
          <w:sz w:val="22"/>
          <w:szCs w:val="22"/>
        </w:rPr>
        <w:t>Inscripciones hasta el 1 de julio del 2017</w:t>
      </w:r>
    </w:p>
    <w:p w:rsidR="00086FF1" w:rsidRPr="002466BA" w:rsidRDefault="00086FF1" w:rsidP="00086FF1">
      <w:pPr>
        <w:autoSpaceDE w:val="0"/>
        <w:autoSpaceDN w:val="0"/>
        <w:adjustRightInd w:val="0"/>
        <w:ind w:left="1560"/>
        <w:rPr>
          <w:color w:val="000000"/>
          <w:sz w:val="22"/>
          <w:szCs w:val="22"/>
          <w:u w:val="single"/>
        </w:rPr>
      </w:pPr>
    </w:p>
    <w:p w:rsidR="00086FF1" w:rsidRPr="002466BA" w:rsidRDefault="00086FF1" w:rsidP="00086FF1">
      <w:pPr>
        <w:tabs>
          <w:tab w:val="center" w:pos="1560"/>
        </w:tabs>
        <w:autoSpaceDE w:val="0"/>
        <w:autoSpaceDN w:val="0"/>
        <w:adjustRightInd w:val="0"/>
        <w:ind w:left="1560"/>
        <w:rPr>
          <w:color w:val="000000"/>
          <w:sz w:val="22"/>
          <w:szCs w:val="22"/>
        </w:rPr>
      </w:pPr>
      <w:r w:rsidRPr="002466BA">
        <w:rPr>
          <w:color w:val="000000"/>
          <w:sz w:val="22"/>
          <w:szCs w:val="22"/>
        </w:rPr>
        <w:t xml:space="preserve">Formación presencial del 8 de septiembre al 4 de noviembre 2017 </w:t>
      </w:r>
    </w:p>
    <w:p w:rsidR="00086FF1" w:rsidRPr="002466BA" w:rsidRDefault="00086FF1" w:rsidP="00086FF1">
      <w:pPr>
        <w:tabs>
          <w:tab w:val="center" w:pos="1560"/>
        </w:tabs>
        <w:autoSpaceDE w:val="0"/>
        <w:autoSpaceDN w:val="0"/>
        <w:adjustRightInd w:val="0"/>
        <w:ind w:left="1560"/>
        <w:rPr>
          <w:color w:val="000000"/>
          <w:sz w:val="22"/>
          <w:szCs w:val="22"/>
        </w:rPr>
      </w:pPr>
    </w:p>
    <w:p w:rsidR="00086FF1" w:rsidRPr="002466BA" w:rsidRDefault="00086FF1" w:rsidP="00086FF1">
      <w:pPr>
        <w:tabs>
          <w:tab w:val="center" w:pos="1560"/>
        </w:tabs>
        <w:autoSpaceDE w:val="0"/>
        <w:autoSpaceDN w:val="0"/>
        <w:adjustRightInd w:val="0"/>
        <w:ind w:left="1560"/>
        <w:rPr>
          <w:b/>
          <w:color w:val="000000"/>
          <w:sz w:val="22"/>
          <w:szCs w:val="22"/>
        </w:rPr>
      </w:pPr>
      <w:r w:rsidRPr="002466BA">
        <w:rPr>
          <w:b/>
          <w:color w:val="000000"/>
          <w:sz w:val="22"/>
          <w:szCs w:val="22"/>
        </w:rPr>
        <w:t>9 fines de semana</w:t>
      </w:r>
      <w:r w:rsidR="0093686A" w:rsidRPr="002466BA">
        <w:rPr>
          <w:b/>
          <w:color w:val="000000"/>
          <w:sz w:val="22"/>
          <w:szCs w:val="22"/>
        </w:rPr>
        <w:t xml:space="preserve"> viernes de 16:00 a 21:00 y sábado todo el día</w:t>
      </w:r>
    </w:p>
    <w:p w:rsidR="00086FF1" w:rsidRPr="002466BA" w:rsidRDefault="00086FF1" w:rsidP="00086FF1">
      <w:pPr>
        <w:tabs>
          <w:tab w:val="center" w:pos="1560"/>
        </w:tabs>
        <w:autoSpaceDE w:val="0"/>
        <w:autoSpaceDN w:val="0"/>
        <w:adjustRightInd w:val="0"/>
        <w:ind w:left="1560"/>
        <w:rPr>
          <w:color w:val="000000"/>
          <w:sz w:val="22"/>
          <w:szCs w:val="22"/>
        </w:rPr>
      </w:pPr>
      <w:r w:rsidRPr="002466BA">
        <w:rPr>
          <w:color w:val="000000"/>
          <w:sz w:val="22"/>
          <w:szCs w:val="22"/>
        </w:rPr>
        <w:t>8-9/09,15-16/09,22-23/09,29-30/09, 6-7/10, 13-14/10,20-21/10, 27-28/10,3-4/11</w:t>
      </w:r>
      <w:r w:rsidRPr="002466BA">
        <w:rPr>
          <w:color w:val="000000"/>
          <w:sz w:val="22"/>
          <w:szCs w:val="22"/>
        </w:rPr>
        <w:tab/>
        <w:t xml:space="preserve"> </w:t>
      </w:r>
    </w:p>
    <w:p w:rsidR="00086FF1" w:rsidRPr="002466BA" w:rsidRDefault="00086FF1" w:rsidP="00086FF1">
      <w:pPr>
        <w:tabs>
          <w:tab w:val="center" w:pos="1560"/>
        </w:tabs>
        <w:autoSpaceDE w:val="0"/>
        <w:autoSpaceDN w:val="0"/>
        <w:adjustRightInd w:val="0"/>
        <w:ind w:left="1560"/>
        <w:rPr>
          <w:color w:val="000000"/>
          <w:sz w:val="22"/>
          <w:szCs w:val="22"/>
        </w:rPr>
      </w:pPr>
      <w:r w:rsidRPr="002466BA">
        <w:rPr>
          <w:color w:val="000000"/>
          <w:sz w:val="22"/>
          <w:szCs w:val="22"/>
        </w:rPr>
        <w:t>Formación no presencial, hasta 30 de enero de 2018</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 xml:space="preserve"> (Solo para alumnos con la primera fase realizada)</w:t>
      </w:r>
    </w:p>
    <w:p w:rsidR="00086FF1" w:rsidRPr="002466BA" w:rsidRDefault="00086FF1" w:rsidP="00086FF1">
      <w:pPr>
        <w:autoSpaceDE w:val="0"/>
        <w:autoSpaceDN w:val="0"/>
        <w:adjustRightInd w:val="0"/>
        <w:ind w:left="1560"/>
        <w:rPr>
          <w:color w:val="000000"/>
          <w:sz w:val="22"/>
          <w:szCs w:val="22"/>
        </w:rPr>
      </w:pP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1º Fin de semana 8-9/09</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2º Fin de semana 15-16/09</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3º Fin de semana 22-23/09</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4º Fin de semana 29-30/09</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5º Fin de semana 6-7/10</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6º Fin de semana 13-14/10</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7º Fin de semana 20-21/10</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8º Fin de semana 27-28/10</w:t>
      </w:r>
    </w:p>
    <w:p w:rsidR="00086FF1" w:rsidRPr="002466BA" w:rsidRDefault="00086FF1" w:rsidP="00086FF1">
      <w:pPr>
        <w:autoSpaceDE w:val="0"/>
        <w:autoSpaceDN w:val="0"/>
        <w:adjustRightInd w:val="0"/>
        <w:ind w:left="1560"/>
        <w:rPr>
          <w:color w:val="000000"/>
          <w:sz w:val="22"/>
          <w:szCs w:val="22"/>
        </w:rPr>
      </w:pPr>
      <w:r w:rsidRPr="002466BA">
        <w:rPr>
          <w:color w:val="000000"/>
          <w:sz w:val="22"/>
          <w:szCs w:val="22"/>
        </w:rPr>
        <w:t>9º Fin de semana 3-4/11</w:t>
      </w:r>
    </w:p>
    <w:p w:rsidR="00086FF1" w:rsidRPr="002466BA" w:rsidRDefault="00086FF1" w:rsidP="00086FF1">
      <w:pPr>
        <w:autoSpaceDE w:val="0"/>
        <w:autoSpaceDN w:val="0"/>
        <w:adjustRightInd w:val="0"/>
        <w:ind w:left="1560"/>
        <w:rPr>
          <w:color w:val="000000"/>
          <w:sz w:val="22"/>
          <w:szCs w:val="22"/>
        </w:rPr>
      </w:pPr>
    </w:p>
    <w:p w:rsidR="00086FF1" w:rsidRPr="002466BA" w:rsidRDefault="00086FF1" w:rsidP="00086FF1">
      <w:pPr>
        <w:autoSpaceDE w:val="0"/>
        <w:autoSpaceDN w:val="0"/>
        <w:adjustRightInd w:val="0"/>
        <w:ind w:left="1560"/>
        <w:rPr>
          <w:color w:val="000000"/>
          <w:sz w:val="22"/>
          <w:szCs w:val="22"/>
        </w:rPr>
      </w:pPr>
    </w:p>
    <w:p w:rsidR="00086FF1" w:rsidRPr="002466BA" w:rsidRDefault="00086FF1" w:rsidP="002466BA">
      <w:pPr>
        <w:autoSpaceDE w:val="0"/>
        <w:autoSpaceDN w:val="0"/>
        <w:adjustRightInd w:val="0"/>
        <w:ind w:left="1560"/>
        <w:rPr>
          <w:color w:val="000000"/>
          <w:sz w:val="22"/>
          <w:szCs w:val="22"/>
        </w:rPr>
      </w:pPr>
      <w:r w:rsidRPr="002466BA">
        <w:rPr>
          <w:color w:val="000000"/>
          <w:sz w:val="22"/>
          <w:szCs w:val="22"/>
        </w:rPr>
        <w:t xml:space="preserve"> </w:t>
      </w:r>
      <w:r w:rsidR="002466BA" w:rsidRPr="002466BA">
        <w:rPr>
          <w:color w:val="000000"/>
          <w:sz w:val="22"/>
          <w:szCs w:val="22"/>
        </w:rPr>
        <w:t>Nota: la sede del curso puede variar en función de la disponibilidad de autorizaciones y material para la docencia.</w:t>
      </w:r>
    </w:p>
    <w:p w:rsidR="002466BA" w:rsidRPr="002466BA" w:rsidRDefault="002466BA" w:rsidP="002466BA">
      <w:pPr>
        <w:autoSpaceDE w:val="0"/>
        <w:autoSpaceDN w:val="0"/>
        <w:adjustRightInd w:val="0"/>
        <w:ind w:left="1560"/>
        <w:rPr>
          <w:color w:val="000000"/>
          <w:sz w:val="22"/>
          <w:szCs w:val="22"/>
        </w:rPr>
      </w:pPr>
    </w:p>
    <w:p w:rsidR="00086FF1" w:rsidRPr="002466BA" w:rsidRDefault="00086FF1" w:rsidP="00086FF1">
      <w:pPr>
        <w:autoSpaceDE w:val="0"/>
        <w:autoSpaceDN w:val="0"/>
        <w:adjustRightInd w:val="0"/>
        <w:jc w:val="both"/>
        <w:rPr>
          <w:b/>
          <w:bCs/>
          <w:color w:val="000000"/>
          <w:sz w:val="22"/>
          <w:szCs w:val="22"/>
          <w:u w:val="single"/>
        </w:rPr>
      </w:pPr>
      <w:r w:rsidRPr="002466BA">
        <w:rPr>
          <w:b/>
          <w:bCs/>
          <w:color w:val="000000"/>
          <w:sz w:val="22"/>
          <w:szCs w:val="22"/>
          <w:u w:val="single"/>
        </w:rPr>
        <w:t>TITULACIÓN OTORGADA</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FEDERATIVA: ENTRENADOR NACIONAL DE ATLETISMO – nivel III - Diploma ENE/RFEA, válido para toda España,</w:t>
      </w: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Después de acabar la segunda fase.</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CAPACIDADES, OBJETIVOS. CONTENIDOS Y DURACIÓN MÍNIMA DE LAS FORMACIONES</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La formación tendrá por objeto proporcionar, en cada modalidad y especialidad deportiva, las capacidades necesarias para:</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Planificar y dirigir el entrenamiento de deportistas y equipos</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Dirigir y coordinar la actividad de los entrenadores de nivel inferior</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Participar en la formación de entrenadores</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Gestionar las escuelas de tecnificación deportiva</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lastRenderedPageBreak/>
        <w:t>Promover y participar en la organización y desarrollo de competiciones.</w:t>
      </w:r>
    </w:p>
    <w:p w:rsidR="00086FF1" w:rsidRPr="002466BA" w:rsidRDefault="00086FF1" w:rsidP="00086FF1">
      <w:pPr>
        <w:autoSpaceDE w:val="0"/>
        <w:autoSpaceDN w:val="0"/>
        <w:adjustRightInd w:val="0"/>
        <w:jc w:val="both"/>
        <w:rPr>
          <w:b/>
          <w:bCs/>
          <w:color w:val="000000"/>
          <w:sz w:val="22"/>
          <w:szCs w:val="22"/>
        </w:rPr>
      </w:pPr>
    </w:p>
    <w:p w:rsidR="002466BA" w:rsidRDefault="002466BA" w:rsidP="00086FF1">
      <w:pPr>
        <w:autoSpaceDE w:val="0"/>
        <w:autoSpaceDN w:val="0"/>
        <w:adjustRightInd w:val="0"/>
        <w:jc w:val="both"/>
        <w:rPr>
          <w:b/>
          <w:bCs/>
          <w:color w:val="000000"/>
          <w:sz w:val="22"/>
          <w:szCs w:val="22"/>
        </w:rPr>
      </w:pPr>
    </w:p>
    <w:p w:rsidR="006B634B" w:rsidRPr="002466BA" w:rsidRDefault="006B634B"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PROFESORADO</w:t>
      </w:r>
    </w:p>
    <w:p w:rsidR="00086FF1" w:rsidRPr="002466BA" w:rsidRDefault="00086FF1" w:rsidP="00086FF1">
      <w:pPr>
        <w:autoSpaceDE w:val="0"/>
        <w:autoSpaceDN w:val="0"/>
        <w:adjustRightInd w:val="0"/>
        <w:jc w:val="both"/>
        <w:rPr>
          <w:color w:val="000000"/>
          <w:sz w:val="22"/>
          <w:szCs w:val="22"/>
          <w:u w:val="single"/>
        </w:rPr>
      </w:pPr>
    </w:p>
    <w:p w:rsidR="00086FF1" w:rsidRPr="002466BA" w:rsidRDefault="00086FF1" w:rsidP="00086FF1">
      <w:pPr>
        <w:autoSpaceDE w:val="0"/>
        <w:autoSpaceDN w:val="0"/>
        <w:adjustRightInd w:val="0"/>
        <w:jc w:val="both"/>
        <w:rPr>
          <w:color w:val="000000"/>
          <w:sz w:val="22"/>
          <w:szCs w:val="22"/>
          <w:u w:val="single"/>
        </w:rPr>
      </w:pPr>
      <w:r w:rsidRPr="002466BA">
        <w:rPr>
          <w:color w:val="000000"/>
          <w:sz w:val="22"/>
          <w:szCs w:val="22"/>
          <w:u w:val="single"/>
        </w:rPr>
        <w:t>Director del Curso</w:t>
      </w:r>
    </w:p>
    <w:p w:rsidR="00086FF1" w:rsidRPr="002466BA" w:rsidRDefault="00086FF1" w:rsidP="00086FF1">
      <w:pPr>
        <w:autoSpaceDE w:val="0"/>
        <w:autoSpaceDN w:val="0"/>
        <w:adjustRightInd w:val="0"/>
        <w:jc w:val="both"/>
        <w:rPr>
          <w:color w:val="000000"/>
          <w:sz w:val="22"/>
          <w:szCs w:val="22"/>
          <w:u w:val="single"/>
        </w:rPr>
      </w:pPr>
    </w:p>
    <w:p w:rsidR="00086FF1" w:rsidRPr="002466BA" w:rsidRDefault="00086FF1" w:rsidP="00086FF1">
      <w:pPr>
        <w:autoSpaceDE w:val="0"/>
        <w:autoSpaceDN w:val="0"/>
        <w:adjustRightInd w:val="0"/>
        <w:jc w:val="both"/>
        <w:rPr>
          <w:color w:val="000000"/>
          <w:sz w:val="22"/>
          <w:szCs w:val="22"/>
          <w:u w:val="single"/>
        </w:rPr>
      </w:pPr>
      <w:r w:rsidRPr="002466BA">
        <w:rPr>
          <w:color w:val="000000"/>
          <w:sz w:val="22"/>
          <w:szCs w:val="22"/>
        </w:rPr>
        <w:t>Arturo Oliver Coronado / Isidoro Hornillos Baz</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u w:val="single"/>
        </w:rPr>
      </w:pPr>
      <w:r w:rsidRPr="002466BA">
        <w:rPr>
          <w:color w:val="000000"/>
          <w:sz w:val="22"/>
          <w:szCs w:val="22"/>
          <w:u w:val="single"/>
        </w:rPr>
        <w:t>Jefe de estudios</w:t>
      </w:r>
    </w:p>
    <w:p w:rsidR="00086FF1" w:rsidRPr="002466BA" w:rsidRDefault="00086FF1" w:rsidP="00086FF1">
      <w:pPr>
        <w:autoSpaceDE w:val="0"/>
        <w:autoSpaceDN w:val="0"/>
        <w:adjustRightInd w:val="0"/>
        <w:jc w:val="both"/>
        <w:rPr>
          <w:color w:val="000000"/>
          <w:sz w:val="22"/>
          <w:szCs w:val="22"/>
          <w:u w:val="single"/>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 xml:space="preserve">Mariano García-Verdugo </w:t>
      </w:r>
      <w:proofErr w:type="spellStart"/>
      <w:r w:rsidRPr="002466BA">
        <w:rPr>
          <w:color w:val="000000"/>
          <w:sz w:val="22"/>
          <w:szCs w:val="22"/>
        </w:rPr>
        <w:t>Delmas</w:t>
      </w:r>
      <w:proofErr w:type="spellEnd"/>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u w:val="single"/>
        </w:rPr>
      </w:pPr>
      <w:r w:rsidRPr="002466BA">
        <w:rPr>
          <w:color w:val="000000"/>
          <w:sz w:val="22"/>
          <w:szCs w:val="22"/>
          <w:u w:val="single"/>
        </w:rPr>
        <w:t>Secretario</w:t>
      </w:r>
    </w:p>
    <w:p w:rsidR="00086FF1" w:rsidRPr="002466BA" w:rsidRDefault="00086FF1" w:rsidP="00086FF1">
      <w:pPr>
        <w:autoSpaceDE w:val="0"/>
        <w:autoSpaceDN w:val="0"/>
        <w:adjustRightInd w:val="0"/>
        <w:jc w:val="both"/>
        <w:rPr>
          <w:color w:val="000000"/>
          <w:sz w:val="22"/>
          <w:szCs w:val="22"/>
          <w:u w:val="single"/>
        </w:rPr>
      </w:pPr>
    </w:p>
    <w:p w:rsidR="00086FF1" w:rsidRPr="002466BA" w:rsidRDefault="00086FF1" w:rsidP="00086FF1">
      <w:pPr>
        <w:autoSpaceDE w:val="0"/>
        <w:autoSpaceDN w:val="0"/>
        <w:adjustRightInd w:val="0"/>
        <w:jc w:val="both"/>
        <w:rPr>
          <w:color w:val="000000"/>
          <w:sz w:val="22"/>
          <w:szCs w:val="22"/>
          <w:u w:val="single"/>
        </w:rPr>
      </w:pPr>
      <w:r w:rsidRPr="002466BA">
        <w:rPr>
          <w:color w:val="000000"/>
          <w:sz w:val="22"/>
          <w:szCs w:val="22"/>
        </w:rPr>
        <w:t xml:space="preserve">Víctor </w:t>
      </w:r>
      <w:proofErr w:type="spellStart"/>
      <w:r w:rsidRPr="002466BA">
        <w:rPr>
          <w:color w:val="000000"/>
          <w:sz w:val="22"/>
          <w:szCs w:val="22"/>
        </w:rPr>
        <w:t>Arufe</w:t>
      </w:r>
      <w:proofErr w:type="spellEnd"/>
      <w:r w:rsidRPr="002466BA">
        <w:rPr>
          <w:color w:val="000000"/>
          <w:sz w:val="22"/>
          <w:szCs w:val="22"/>
        </w:rPr>
        <w:t xml:space="preserve"> </w:t>
      </w:r>
      <w:proofErr w:type="spellStart"/>
      <w:r w:rsidRPr="002466BA">
        <w:rPr>
          <w:color w:val="000000"/>
          <w:sz w:val="22"/>
          <w:szCs w:val="22"/>
        </w:rPr>
        <w:t>Giráldez</w:t>
      </w:r>
      <w:proofErr w:type="spellEnd"/>
    </w:p>
    <w:p w:rsidR="00086FF1" w:rsidRPr="002466BA" w:rsidRDefault="0093686A" w:rsidP="00086FF1">
      <w:pPr>
        <w:autoSpaceDE w:val="0"/>
        <w:autoSpaceDN w:val="0"/>
        <w:adjustRightInd w:val="0"/>
        <w:jc w:val="both"/>
        <w:rPr>
          <w:color w:val="000000"/>
          <w:sz w:val="22"/>
          <w:szCs w:val="22"/>
          <w:u w:val="single"/>
        </w:rPr>
      </w:pPr>
      <w:r w:rsidRPr="002466BA">
        <w:rPr>
          <w:color w:val="000000"/>
          <w:sz w:val="22"/>
          <w:szCs w:val="22"/>
          <w:u w:val="single"/>
        </w:rPr>
        <w:t xml:space="preserve"> </w:t>
      </w:r>
    </w:p>
    <w:p w:rsidR="0093686A" w:rsidRPr="002466BA" w:rsidRDefault="0093686A" w:rsidP="00086FF1">
      <w:pPr>
        <w:autoSpaceDE w:val="0"/>
        <w:autoSpaceDN w:val="0"/>
        <w:adjustRightInd w:val="0"/>
        <w:jc w:val="both"/>
        <w:rPr>
          <w:color w:val="000000"/>
          <w:sz w:val="22"/>
          <w:szCs w:val="22"/>
          <w:u w:val="single"/>
        </w:rPr>
      </w:pPr>
      <w:r w:rsidRPr="002466BA">
        <w:rPr>
          <w:color w:val="000000"/>
          <w:sz w:val="22"/>
          <w:szCs w:val="22"/>
          <w:u w:val="single"/>
        </w:rPr>
        <w:t>Profesorado</w:t>
      </w:r>
    </w:p>
    <w:p w:rsidR="0093686A" w:rsidRPr="002466BA" w:rsidRDefault="0093686A" w:rsidP="00086FF1">
      <w:pPr>
        <w:autoSpaceDE w:val="0"/>
        <w:autoSpaceDN w:val="0"/>
        <w:adjustRightInd w:val="0"/>
        <w:jc w:val="both"/>
        <w:rPr>
          <w:color w:val="000000"/>
          <w:sz w:val="22"/>
          <w:szCs w:val="22"/>
        </w:rPr>
      </w:pPr>
      <w:r w:rsidRPr="002466BA">
        <w:rPr>
          <w:color w:val="000000"/>
          <w:sz w:val="22"/>
          <w:szCs w:val="22"/>
        </w:rPr>
        <w:t>Profesorado de la ENE y EGA</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ALUMNADO</w:t>
      </w: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u w:val="single"/>
        </w:rPr>
      </w:pPr>
      <w:r w:rsidRPr="002466BA">
        <w:rPr>
          <w:color w:val="000000"/>
          <w:sz w:val="22"/>
          <w:szCs w:val="22"/>
        </w:rPr>
        <w:t>De acuerdo con el Reglamento de la ENE, la formación del Entrenador Nacional de Atletismo conduce a la obtención de un título que cualifica para realizar funciones relacionadas con el entrenamiento de alto nivel y dirección de equipos y atletas.</w:t>
      </w: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Para acceder a cursar este nivel III es necesario estar en posesión del título de Entrenador de Club en Atletismo y tener el título de Bachiller o equivalente.</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PODRAN INSCRIBIRSE</w:t>
      </w: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Para la Segunda Fase (Saltos verticales, lanzamientos y pruebas combinadas)</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numPr>
          <w:ilvl w:val="0"/>
          <w:numId w:val="18"/>
        </w:numPr>
        <w:autoSpaceDE w:val="0"/>
        <w:autoSpaceDN w:val="0"/>
        <w:adjustRightInd w:val="0"/>
        <w:jc w:val="both"/>
        <w:rPr>
          <w:color w:val="000000"/>
          <w:sz w:val="22"/>
          <w:szCs w:val="22"/>
        </w:rPr>
      </w:pPr>
      <w:r w:rsidRPr="002466BA">
        <w:rPr>
          <w:color w:val="000000"/>
          <w:sz w:val="22"/>
          <w:szCs w:val="22"/>
        </w:rPr>
        <w:t>Los que hayan realizado la Primera Fase incluso con alguna asignatura pendiente.</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Alumnos de Planes anteriores que quieran acogerse al nuevo plan</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a) Tendrán que realizar y superar aquellas asignaturas que tengan pendientes y matricularse en la Fase correspondiente.</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Convalidaciones de Asignaturas</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 xml:space="preserve">Los Licenciados en Educación Física y estudios afines podrán convalidar algunas asignaturas del bloque común a criterio del profesor de la asignatura siempre que se entregue certificado de estudios. </w:t>
      </w:r>
      <w:r w:rsidRPr="002466BA">
        <w:rPr>
          <w:b/>
          <w:color w:val="000000"/>
          <w:sz w:val="22"/>
          <w:szCs w:val="22"/>
        </w:rPr>
        <w:t xml:space="preserve">La solicitud de convalidación deberá realizarse en el momento de hacer la inscripción o antes de la fecha límite de inscripción </w:t>
      </w:r>
      <w:r w:rsidRPr="002466BA">
        <w:rPr>
          <w:color w:val="000000"/>
          <w:sz w:val="22"/>
          <w:szCs w:val="22"/>
        </w:rPr>
        <w:t xml:space="preserve">enviando un correo electrónico a </w:t>
      </w:r>
      <w:hyperlink r:id="rId9" w:history="1">
        <w:r w:rsidRPr="002466BA">
          <w:rPr>
            <w:rStyle w:val="Hipervnculo"/>
            <w:sz w:val="22"/>
            <w:szCs w:val="22"/>
          </w:rPr>
          <w:t>secretariogeneralfga@gmail.com</w:t>
        </w:r>
      </w:hyperlink>
      <w:r w:rsidRPr="002466BA">
        <w:rPr>
          <w:color w:val="000000"/>
          <w:sz w:val="22"/>
          <w:szCs w:val="22"/>
        </w:rPr>
        <w:t xml:space="preserve"> con la siguiente documentación:</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Certificado de estudios</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lastRenderedPageBreak/>
        <w:t>Nombre de la/s asignatura/s que se desean convalidar.</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Nombre completo del alumno</w:t>
      </w:r>
    </w:p>
    <w:p w:rsidR="00086FF1" w:rsidRPr="002466BA" w:rsidRDefault="00086FF1" w:rsidP="00086FF1">
      <w:pPr>
        <w:numPr>
          <w:ilvl w:val="0"/>
          <w:numId w:val="19"/>
        </w:numPr>
        <w:autoSpaceDE w:val="0"/>
        <w:autoSpaceDN w:val="0"/>
        <w:adjustRightInd w:val="0"/>
        <w:jc w:val="both"/>
        <w:rPr>
          <w:color w:val="000000"/>
          <w:sz w:val="22"/>
          <w:szCs w:val="22"/>
        </w:rPr>
      </w:pPr>
      <w:r w:rsidRPr="002466BA">
        <w:rPr>
          <w:color w:val="000000"/>
          <w:sz w:val="22"/>
          <w:szCs w:val="22"/>
        </w:rPr>
        <w:t>Curso en el que está matriculado (nivel y fechas).</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DIRECTRICES GENERAL DEL PLAN DE ESTUDIO</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DEL BLOQUE COMÚN</w:t>
      </w: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Aquellas materias de carácter científico y técnico que sirven de apoyo o complemento a las asignaturas específicas.</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a) Área de fundamentos biológicos.</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b) Área del comportamiento y del aprendizaje.</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c) Área de teoría y práctica del entrenamiento deportivo.</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d) Área de organización, legislación y gestión del deporte.</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DEL BLOQUE ESPECÍFICO</w:t>
      </w: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Aquellas que se refieren a las pruebas que figuran en el Calendario Olímpico</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 xml:space="preserve">1. </w:t>
      </w:r>
      <w:r w:rsidRPr="002466BA">
        <w:rPr>
          <w:b/>
          <w:bCs/>
          <w:color w:val="000000"/>
          <w:sz w:val="22"/>
          <w:szCs w:val="22"/>
        </w:rPr>
        <w:t>Objetivos generales</w:t>
      </w:r>
      <w:r w:rsidRPr="002466BA">
        <w:rPr>
          <w:color w:val="000000"/>
          <w:sz w:val="22"/>
          <w:szCs w:val="22"/>
        </w:rPr>
        <w:t>:</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a)</w:t>
      </w:r>
      <w:r w:rsidRPr="002466BA">
        <w:rPr>
          <w:color w:val="000000"/>
          <w:sz w:val="22"/>
          <w:szCs w:val="22"/>
        </w:rPr>
        <w:tab/>
        <w:t>Todos los del Nivel II.</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b)</w:t>
      </w:r>
      <w:r w:rsidRPr="002466BA">
        <w:rPr>
          <w:color w:val="000000"/>
          <w:sz w:val="22"/>
          <w:szCs w:val="22"/>
        </w:rPr>
        <w:tab/>
        <w:t>Dominar la didáctica de todas las pruebas del atletismo, desde la iniciación hasta la alta competición, fundamentalmente con intencionalidad de rendimiento deportivo.</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c)</w:t>
      </w:r>
      <w:r w:rsidRPr="002466BA">
        <w:rPr>
          <w:color w:val="000000"/>
          <w:sz w:val="22"/>
          <w:szCs w:val="22"/>
        </w:rPr>
        <w:tab/>
        <w:t>Aplicar los conocimientos de los sistemas de entrenamiento de las cualidades físicas básicas, de la planificación y del control del entrenamiento y de otras ciencias de apoyo al atletismo, para lograr un perfeccionamiento de las diferentes especialidades del atletismo relacionadas con el alto nivel de los atletas.</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d)</w:t>
      </w:r>
      <w:r w:rsidRPr="002466BA">
        <w:rPr>
          <w:color w:val="000000"/>
          <w:sz w:val="22"/>
          <w:szCs w:val="22"/>
        </w:rPr>
        <w:tab/>
        <w:t>Conocer y dominar los medios de detección de talentos, de organización de equipos, planteamiento de competiciones, estructuras federativas, y todos aquellos elementos y estamentos que colaboran y apoyan al atletismo.</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e)</w:t>
      </w:r>
      <w:r w:rsidRPr="002466BA">
        <w:rPr>
          <w:color w:val="000000"/>
          <w:sz w:val="22"/>
          <w:szCs w:val="22"/>
        </w:rPr>
        <w:tab/>
        <w:t>Conocer el Reglamento Internacional de Atletismo (Manual de la IAAF) en todos sus pormenores.</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 xml:space="preserve">2. </w:t>
      </w:r>
      <w:r w:rsidRPr="002466BA">
        <w:rPr>
          <w:b/>
          <w:bCs/>
          <w:color w:val="000000"/>
          <w:sz w:val="22"/>
          <w:szCs w:val="22"/>
        </w:rPr>
        <w:t>Bloques temáticos fundamentales</w:t>
      </w:r>
      <w:r w:rsidRPr="002466BA">
        <w:rPr>
          <w:color w:val="000000"/>
          <w:sz w:val="22"/>
          <w:szCs w:val="22"/>
        </w:rPr>
        <w:t>:</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a) </w:t>
      </w:r>
      <w:r w:rsidRPr="002466BA">
        <w:rPr>
          <w:color w:val="000000"/>
          <w:sz w:val="22"/>
          <w:szCs w:val="22"/>
        </w:rPr>
        <w:tab/>
        <w:t>Orígenes, organización y gestión del atletismo mundial y español.</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b) </w:t>
      </w:r>
      <w:r w:rsidRPr="002466BA">
        <w:rPr>
          <w:color w:val="000000"/>
          <w:sz w:val="22"/>
          <w:szCs w:val="22"/>
        </w:rPr>
        <w:tab/>
        <w:t>Aplicación de las Ciencias biológicas y del comportamiento así como de la Teoría General del Entrenamiento Deportivo al rendimiento atlético.</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c) </w:t>
      </w:r>
      <w:r w:rsidRPr="002466BA">
        <w:rPr>
          <w:color w:val="000000"/>
          <w:sz w:val="22"/>
          <w:szCs w:val="22"/>
        </w:rPr>
        <w:tab/>
        <w:t>Estudio e investigación de las carreras y de la marcha.</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d) </w:t>
      </w:r>
      <w:r w:rsidRPr="002466BA">
        <w:rPr>
          <w:color w:val="000000"/>
          <w:sz w:val="22"/>
          <w:szCs w:val="22"/>
        </w:rPr>
        <w:tab/>
        <w:t>Estudio e investigación de los saltos.</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e) </w:t>
      </w:r>
      <w:r w:rsidRPr="002466BA">
        <w:rPr>
          <w:color w:val="000000"/>
          <w:sz w:val="22"/>
          <w:szCs w:val="22"/>
        </w:rPr>
        <w:tab/>
        <w:t>Estudio e investigación de los lanzamientos.</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f) </w:t>
      </w:r>
      <w:r w:rsidRPr="002466BA">
        <w:rPr>
          <w:color w:val="000000"/>
          <w:sz w:val="22"/>
          <w:szCs w:val="22"/>
        </w:rPr>
        <w:tab/>
        <w:t>Estudio e investigación de las pruebas combinadas.</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 xml:space="preserve">g) </w:t>
      </w:r>
      <w:r w:rsidRPr="002466BA">
        <w:rPr>
          <w:color w:val="000000"/>
          <w:sz w:val="22"/>
          <w:szCs w:val="22"/>
        </w:rPr>
        <w:tab/>
        <w:t>Estudio e investigación del Reglamento Internacional del Atletismo (IAAF) y sus variantes para todas las categorías del Atletismo Español (RFEA).</w:t>
      </w:r>
    </w:p>
    <w:p w:rsidR="00086FF1" w:rsidRPr="002466BA" w:rsidRDefault="00086FF1" w:rsidP="00086FF1">
      <w:pPr>
        <w:autoSpaceDE w:val="0"/>
        <w:autoSpaceDN w:val="0"/>
        <w:adjustRightInd w:val="0"/>
        <w:ind w:left="709" w:hanging="283"/>
        <w:jc w:val="both"/>
        <w:rPr>
          <w:color w:val="000000"/>
          <w:sz w:val="22"/>
          <w:szCs w:val="22"/>
        </w:rPr>
      </w:pPr>
      <w:r w:rsidRPr="002466BA">
        <w:rPr>
          <w:color w:val="000000"/>
          <w:sz w:val="22"/>
          <w:szCs w:val="22"/>
        </w:rPr>
        <w:t>h) Test de valoración de las pruebas atléticas y detección de talentos.</w:t>
      </w:r>
    </w:p>
    <w:p w:rsidR="00086FF1" w:rsidRPr="002466BA" w:rsidRDefault="00086FF1" w:rsidP="00086FF1">
      <w:pPr>
        <w:autoSpaceDE w:val="0"/>
        <w:autoSpaceDN w:val="0"/>
        <w:adjustRightInd w:val="0"/>
        <w:ind w:left="709" w:hanging="283"/>
        <w:jc w:val="both"/>
        <w:rPr>
          <w:b/>
          <w:bCs/>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b/>
          <w:bCs/>
          <w:color w:val="000000"/>
          <w:sz w:val="22"/>
          <w:szCs w:val="22"/>
        </w:rPr>
        <w:t>NOTA</w:t>
      </w:r>
      <w:r w:rsidRPr="002466BA">
        <w:rPr>
          <w:color w:val="000000"/>
          <w:sz w:val="22"/>
          <w:szCs w:val="22"/>
        </w:rPr>
        <w:t xml:space="preserve">: La relación de contenidos de estos bloques temáticos serán los comprendidos en los libros de texto, en vigor, de la ENE. Al margen de esta aclaración el profesorado dispondrá de </w:t>
      </w:r>
      <w:proofErr w:type="spellStart"/>
      <w:r w:rsidRPr="002466BA">
        <w:rPr>
          <w:color w:val="000000"/>
          <w:sz w:val="22"/>
          <w:szCs w:val="22"/>
        </w:rPr>
        <w:t>cuantos</w:t>
      </w:r>
      <w:proofErr w:type="spellEnd"/>
      <w:r w:rsidRPr="002466BA">
        <w:rPr>
          <w:color w:val="000000"/>
          <w:sz w:val="22"/>
          <w:szCs w:val="22"/>
        </w:rPr>
        <w:t xml:space="preserve"> libros de consulta considere oportunos y podrá disponer de apuntes.</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CARGA LECTIVA</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93686A">
      <w:pPr>
        <w:autoSpaceDE w:val="0"/>
        <w:autoSpaceDN w:val="0"/>
        <w:adjustRightInd w:val="0"/>
        <w:ind w:firstLine="426"/>
        <w:jc w:val="both"/>
        <w:rPr>
          <w:color w:val="000000"/>
          <w:sz w:val="22"/>
          <w:szCs w:val="22"/>
        </w:rPr>
      </w:pPr>
      <w:r w:rsidRPr="002466BA">
        <w:rPr>
          <w:color w:val="000000"/>
          <w:sz w:val="22"/>
          <w:szCs w:val="22"/>
        </w:rPr>
        <w:t>La duración mínima de esta formación será de 600 horas teórico-prácticas, que añadidas a las 390 horas del nivel I y</w:t>
      </w:r>
      <w:r w:rsidR="0093686A" w:rsidRPr="002466BA">
        <w:rPr>
          <w:color w:val="000000"/>
          <w:sz w:val="22"/>
          <w:szCs w:val="22"/>
        </w:rPr>
        <w:t xml:space="preserve"> </w:t>
      </w:r>
      <w:r w:rsidRPr="002466BA">
        <w:rPr>
          <w:color w:val="000000"/>
          <w:sz w:val="22"/>
          <w:szCs w:val="22"/>
        </w:rPr>
        <w:t>las 480</w:t>
      </w:r>
      <w:r w:rsidR="0093686A" w:rsidRPr="002466BA">
        <w:rPr>
          <w:color w:val="000000"/>
          <w:sz w:val="22"/>
          <w:szCs w:val="22"/>
        </w:rPr>
        <w:t xml:space="preserve"> </w:t>
      </w:r>
      <w:r w:rsidRPr="002466BA">
        <w:rPr>
          <w:color w:val="000000"/>
          <w:sz w:val="22"/>
          <w:szCs w:val="22"/>
        </w:rPr>
        <w:t xml:space="preserve">horas del nivel II, hacen un total de 1.470 horas. Este número de horas podrá </w:t>
      </w:r>
      <w:r w:rsidRPr="002466BA">
        <w:rPr>
          <w:color w:val="000000"/>
          <w:sz w:val="22"/>
          <w:szCs w:val="22"/>
        </w:rPr>
        <w:lastRenderedPageBreak/>
        <w:t>ser aumentado cuando las características del curso lo hagan necesario, pero solamente sobre el bloque específico de la formación.</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ind w:firstLine="426"/>
        <w:jc w:val="both"/>
        <w:rPr>
          <w:color w:val="000000"/>
          <w:sz w:val="22"/>
          <w:szCs w:val="22"/>
        </w:rPr>
      </w:pPr>
      <w:r w:rsidRPr="002466BA">
        <w:rPr>
          <w:color w:val="000000"/>
          <w:sz w:val="22"/>
          <w:szCs w:val="22"/>
        </w:rPr>
        <w:t>Los planes de estudio, como ya hemos indicado en el caso de los dos niveles precedentes, se estructurarán en dos bloques</w:t>
      </w:r>
    </w:p>
    <w:p w:rsidR="00086FF1" w:rsidRPr="002466BA" w:rsidRDefault="00086FF1" w:rsidP="00086FF1">
      <w:pPr>
        <w:autoSpaceDE w:val="0"/>
        <w:autoSpaceDN w:val="0"/>
        <w:adjustRightInd w:val="0"/>
        <w:jc w:val="both"/>
        <w:rPr>
          <w:color w:val="000000"/>
          <w:sz w:val="22"/>
          <w:szCs w:val="22"/>
        </w:rPr>
      </w:pPr>
      <w:proofErr w:type="gramStart"/>
      <w:r w:rsidRPr="002466BA">
        <w:rPr>
          <w:color w:val="000000"/>
          <w:sz w:val="22"/>
          <w:szCs w:val="22"/>
        </w:rPr>
        <w:t>de</w:t>
      </w:r>
      <w:proofErr w:type="gramEnd"/>
      <w:r w:rsidRPr="002466BA">
        <w:rPr>
          <w:color w:val="000000"/>
          <w:sz w:val="22"/>
          <w:szCs w:val="22"/>
        </w:rPr>
        <w:t xml:space="preserve"> materias. El primer bloque será común a todas las modalidades deportivas y estará compuesto por materias de carácter científico general. El segundo bloque será específico del Atletismo y estará compuesto por aquellas materias relacionadas con los aspectos científicos, técnicos, tácticos y reglamentarios del Atletismo. Además los alumnos deberán realizar 200 horas de prácticas una vez superadas todas las asignaturas.</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ind w:firstLine="426"/>
        <w:jc w:val="both"/>
        <w:rPr>
          <w:color w:val="000000"/>
          <w:sz w:val="22"/>
          <w:szCs w:val="22"/>
        </w:rPr>
      </w:pPr>
      <w:r w:rsidRPr="002466BA">
        <w:rPr>
          <w:color w:val="000000"/>
          <w:sz w:val="22"/>
          <w:szCs w:val="22"/>
        </w:rPr>
        <w:t>Las materias del bloque común serán impartidas por licenciados, ingenieros o arquitectos, o quienes posean titulaciones equivalentes a efectos de docencia.</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ind w:firstLine="426"/>
        <w:jc w:val="both"/>
        <w:rPr>
          <w:color w:val="000000"/>
          <w:sz w:val="22"/>
          <w:szCs w:val="22"/>
        </w:rPr>
      </w:pPr>
      <w:r w:rsidRPr="002466BA">
        <w:rPr>
          <w:color w:val="000000"/>
          <w:sz w:val="22"/>
          <w:szCs w:val="22"/>
        </w:rPr>
        <w:t>Las materias del bloque específico del Atletismo serán impartidas por Entrenadores Nacionales de Atletismo, con Licencia en vigor.</w:t>
      </w:r>
    </w:p>
    <w:p w:rsidR="00086FF1" w:rsidRPr="002466BA" w:rsidRDefault="0093686A" w:rsidP="00086FF1">
      <w:pPr>
        <w:autoSpaceDE w:val="0"/>
        <w:autoSpaceDN w:val="0"/>
        <w:adjustRightInd w:val="0"/>
        <w:jc w:val="both"/>
        <w:rPr>
          <w:b/>
          <w:bCs/>
          <w:color w:val="000000"/>
          <w:sz w:val="22"/>
          <w:szCs w:val="22"/>
        </w:rPr>
      </w:pPr>
      <w:r w:rsidRPr="002466BA">
        <w:rPr>
          <w:color w:val="000000"/>
          <w:sz w:val="22"/>
          <w:szCs w:val="22"/>
          <w:u w:val="single"/>
        </w:rPr>
        <w:t xml:space="preserve"> </w:t>
      </w: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EXAMENES Y CALIFICACIONES</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 xml:space="preserve">En las asignaturas específicas se </w:t>
      </w:r>
      <w:r w:rsidRPr="002466BA">
        <w:rPr>
          <w:b/>
          <w:color w:val="000000"/>
          <w:sz w:val="22"/>
          <w:szCs w:val="22"/>
        </w:rPr>
        <w:t>realizará obligatoriamente un examen teórico y otro práctico</w:t>
      </w:r>
      <w:r w:rsidRPr="002466BA">
        <w:rPr>
          <w:color w:val="000000"/>
          <w:sz w:val="22"/>
          <w:szCs w:val="22"/>
        </w:rPr>
        <w:t>. En las no específicas quedará a criterio del profesorado.</w:t>
      </w: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La calificación para aprobar cada asignatura, específica o no, será de 5 puntos o más en una escala del cero al diez.</w:t>
      </w: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 xml:space="preserve">Las notas se expresarán en </w:t>
      </w:r>
      <w:r w:rsidRPr="002466BA">
        <w:rPr>
          <w:b/>
          <w:color w:val="000000"/>
          <w:sz w:val="22"/>
          <w:szCs w:val="22"/>
        </w:rPr>
        <w:t>números enteros de 0 a 10</w:t>
      </w:r>
      <w:r w:rsidRPr="002466BA">
        <w:rPr>
          <w:color w:val="000000"/>
          <w:sz w:val="22"/>
          <w:szCs w:val="22"/>
        </w:rPr>
        <w:t>.</w:t>
      </w: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Para superar el Curso es necesario aprobar todas las asignaturas tanto del bloque específico como del bloque común.</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DESARROLLO DE LA FORMACIÓN PRESENCIAL</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La asistencia a este periodo es obligatoria.</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color w:val="000000"/>
          <w:sz w:val="22"/>
          <w:szCs w:val="22"/>
        </w:rPr>
        <w:t>La Dirección de la E.N.E. publicará las normas complementarias para el mejor desarrollo de cada convocatoria de los Cursos</w:t>
      </w: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Nacionales, estableciendo el número de clases teóricas y prácticas de las distintas asignaturas, horarios de las mismas, los exámenes, etc.</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En esta programación se dará la adecuada importancia a las clases prácticas y a las sesiones de apoyo audiovisual. Si fuera necesario se establecerán dos grupos de prácticas, que estarán formadas por un mínimo de 10 alumnos y un máximo de 20, según</w:t>
      </w:r>
    </w:p>
    <w:p w:rsidR="00086FF1" w:rsidRPr="002466BA" w:rsidRDefault="00086FF1" w:rsidP="00086FF1">
      <w:pPr>
        <w:autoSpaceDE w:val="0"/>
        <w:autoSpaceDN w:val="0"/>
        <w:adjustRightInd w:val="0"/>
        <w:jc w:val="both"/>
        <w:rPr>
          <w:color w:val="000000"/>
          <w:sz w:val="22"/>
          <w:szCs w:val="22"/>
        </w:rPr>
      </w:pPr>
      <w:proofErr w:type="gramStart"/>
      <w:r w:rsidRPr="002466BA">
        <w:rPr>
          <w:color w:val="000000"/>
          <w:sz w:val="22"/>
          <w:szCs w:val="22"/>
        </w:rPr>
        <w:t>el</w:t>
      </w:r>
      <w:proofErr w:type="gramEnd"/>
      <w:r w:rsidRPr="002466BA">
        <w:rPr>
          <w:color w:val="000000"/>
          <w:sz w:val="22"/>
          <w:szCs w:val="22"/>
        </w:rPr>
        <w:t xml:space="preserve"> número de matriculados.</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Se considera obligatoria la asistencia a todas las clases programadas. No obstante, el Director del Curso podrá, en los casos debidamente justificados, autorizar la falta de asistencia, siempre y cuando no exceda de un cuarto del total de horas de cada asignatura y no afecte a los exámenes. En este sentido se considerarán prioritariamente las circunstancias que redunden en beneficio del Atletismo: participación en competiciones oficiales nacionales o internacionales, etc.</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Cuando la falta a clase no esté suficientemente justificada, queda al criterio del profesorado el número de faltas susceptibles de invalidar la opción a examen en sus asignaturas respectivas.</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lastRenderedPageBreak/>
        <w:t>En las clases prácticas y en el examen de las mismas, los alumnos demostrarán la adecuada forma física, no pudiendo aducirse motivos de lesión, enfermedad o índole parecida que condicionen su realización, incluso durante la actividad.</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AULA VIRTUAL DE LA R.F.E.A Y FORMACIÓN NO PRESENCIAL</w:t>
      </w: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u w:val="single"/>
        </w:rPr>
      </w:pPr>
      <w:r w:rsidRPr="002466BA">
        <w:rPr>
          <w:color w:val="000000"/>
          <w:sz w:val="22"/>
          <w:szCs w:val="22"/>
        </w:rPr>
        <w:t xml:space="preserve">La Escuela Nacional de Entrenadores, en colaboración con el Comité Olímpico Español, dispone de una “Plataforma Virtual de Enseñanza” a la que, los alumnos matriculados, puede acceder desde la página WEB de la RFEA y que permite agilizar la comunicación Administración de la Escuela-Profesorado- Alumnos. </w:t>
      </w:r>
      <w:r w:rsidRPr="002466BA">
        <w:rPr>
          <w:color w:val="0000FF"/>
          <w:sz w:val="22"/>
          <w:szCs w:val="22"/>
        </w:rPr>
        <w:t>http://atletismo.coe.info/</w:t>
      </w: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color w:val="000000"/>
          <w:sz w:val="22"/>
          <w:szCs w:val="22"/>
        </w:rPr>
      </w:pPr>
      <w:r w:rsidRPr="002466BA">
        <w:rPr>
          <w:color w:val="000000"/>
          <w:sz w:val="22"/>
          <w:szCs w:val="22"/>
        </w:rPr>
        <w:t xml:space="preserve">Este medio permitirá que los alumnos dispongan de los apuntes y otro material desde el momento en que realicen su </w:t>
      </w:r>
      <w:r w:rsidR="0093686A" w:rsidRPr="002466BA">
        <w:rPr>
          <w:color w:val="000000"/>
          <w:sz w:val="22"/>
          <w:szCs w:val="22"/>
        </w:rPr>
        <w:t>matrícula</w:t>
      </w:r>
      <w:r w:rsidRPr="002466BA">
        <w:rPr>
          <w:color w:val="000000"/>
          <w:sz w:val="22"/>
          <w:szCs w:val="22"/>
        </w:rPr>
        <w:t xml:space="preserve"> y facilitará la formación teórica especialmente de las asignaturas del Bloque Común. El alumno debe realizar la</w:t>
      </w:r>
      <w:r w:rsidR="0093686A" w:rsidRPr="002466BA">
        <w:rPr>
          <w:color w:val="000000"/>
          <w:sz w:val="22"/>
          <w:szCs w:val="22"/>
        </w:rPr>
        <w:t xml:space="preserve"> </w:t>
      </w:r>
      <w:r w:rsidRPr="002466BA">
        <w:rPr>
          <w:color w:val="000000"/>
          <w:sz w:val="22"/>
          <w:szCs w:val="22"/>
        </w:rPr>
        <w:t>pre-inscripción “</w:t>
      </w:r>
      <w:proofErr w:type="spellStart"/>
      <w:r w:rsidRPr="002466BA">
        <w:rPr>
          <w:color w:val="000000"/>
          <w:sz w:val="22"/>
          <w:szCs w:val="22"/>
        </w:rPr>
        <w:t>on</w:t>
      </w:r>
      <w:proofErr w:type="spellEnd"/>
      <w:r w:rsidRPr="002466BA">
        <w:rPr>
          <w:color w:val="000000"/>
          <w:sz w:val="22"/>
          <w:szCs w:val="22"/>
        </w:rPr>
        <w:t xml:space="preserve"> line” siguiendo las instrucciones en esta misma página.</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b/>
          <w:bCs/>
          <w:color w:val="000000"/>
          <w:sz w:val="22"/>
          <w:szCs w:val="22"/>
          <w:u w:val="single"/>
        </w:rPr>
      </w:pPr>
      <w:r w:rsidRPr="002466BA">
        <w:rPr>
          <w:b/>
          <w:bCs/>
          <w:color w:val="000000"/>
          <w:sz w:val="22"/>
          <w:szCs w:val="22"/>
          <w:u w:val="single"/>
        </w:rPr>
        <w:t>PERIODO DE PRÁCTICAS</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u w:val="single"/>
        </w:rPr>
      </w:pP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1.- El Periodo de prácticas se realizará cuando el alumno haya superado la totalidad del curso nacional.</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b/>
          <w:color w:val="000000"/>
          <w:sz w:val="22"/>
          <w:szCs w:val="22"/>
        </w:rPr>
      </w:pPr>
      <w:r w:rsidRPr="002466BA">
        <w:rPr>
          <w:color w:val="000000"/>
          <w:sz w:val="22"/>
          <w:szCs w:val="22"/>
        </w:rPr>
        <w:t xml:space="preserve">2.- El Periodo de prácticas se llevará a cabo en centros o establecimientos de titularidad pública o privada, o a través de asociaciones deportivas legalmente constituidas e </w:t>
      </w:r>
      <w:r w:rsidRPr="002466BA">
        <w:rPr>
          <w:b/>
          <w:color w:val="000000"/>
          <w:sz w:val="22"/>
          <w:szCs w:val="22"/>
        </w:rPr>
        <w:t>inscritas en los correspondientes Registros de Asociaciones Deportivas de las Comunidades Autónomas y dados de alta en la correspondiente Federación deportiva autonómica.</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3.- El Periodo de prácticas será supervisado por un tutor de prácticas, que será designado, de común acuerdo entre la entidad organizadora de la formación y o por la propia ENE y por el Centro donde se desarrollen. La acción tutorial correrá a cargo de entrenadores nacionales con licencia activa.</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4.- El alumno comunicará previamente al inicio de las prácticas la entidad donde se van a desarrollar y el tutor de las mismas para que sea autorizado por la dirección de la Escuela.</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5.- El Periodo de prácticas constará de tres fases:</w:t>
      </w:r>
    </w:p>
    <w:p w:rsidR="00086FF1" w:rsidRPr="002466BA" w:rsidRDefault="00086FF1" w:rsidP="00086FF1">
      <w:pPr>
        <w:numPr>
          <w:ilvl w:val="0"/>
          <w:numId w:val="22"/>
        </w:num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La observación por el alumno de la actividad formativo-deportiva llevada a cabo por el tutor.</w:t>
      </w:r>
    </w:p>
    <w:p w:rsidR="00086FF1" w:rsidRPr="002466BA" w:rsidRDefault="00086FF1" w:rsidP="00086FF1">
      <w:pPr>
        <w:numPr>
          <w:ilvl w:val="0"/>
          <w:numId w:val="22"/>
        </w:num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La colaboración del alumno con el tutor en las labores propias de la acción deportiva.</w:t>
      </w:r>
    </w:p>
    <w:p w:rsidR="00086FF1" w:rsidRPr="002466BA" w:rsidRDefault="00086FF1" w:rsidP="00086FF1">
      <w:pPr>
        <w:numPr>
          <w:ilvl w:val="0"/>
          <w:numId w:val="22"/>
        </w:num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 xml:space="preserve">La actuación supervisada, en la que el alumno asumirá de forma responsable el conjunto de tareas propias del proceso de enseñanzas – aprendizaje o bien entrenamiento – rendimiento que le sea encomendada por el tutor, de acuerdo con los objetivos que correspondan. </w:t>
      </w:r>
    </w:p>
    <w:p w:rsidR="00086FF1" w:rsidRPr="002466BA" w:rsidRDefault="00086FF1"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r w:rsidRPr="002466BA">
        <w:rPr>
          <w:color w:val="000000"/>
          <w:sz w:val="22"/>
          <w:szCs w:val="22"/>
        </w:rPr>
        <w:t>6.- La evaluación la realizará el tutor de prácticas.</w:t>
      </w:r>
    </w:p>
    <w:p w:rsidR="002466BA" w:rsidRPr="002466BA" w:rsidRDefault="002466BA" w:rsidP="00086FF1">
      <w:pPr>
        <w:tabs>
          <w:tab w:val="left" w:pos="600"/>
          <w:tab w:val="left" w:pos="3960"/>
          <w:tab w:val="left" w:pos="4200"/>
          <w:tab w:val="left" w:pos="5400"/>
          <w:tab w:val="left" w:pos="6480"/>
          <w:tab w:val="left" w:pos="7200"/>
        </w:tabs>
        <w:snapToGrid w:val="0"/>
        <w:spacing w:line="240" w:lineRule="atLeast"/>
        <w:jc w:val="both"/>
        <w:rPr>
          <w:color w:val="000000"/>
          <w:sz w:val="22"/>
          <w:szCs w:val="22"/>
        </w:rPr>
      </w:pPr>
    </w:p>
    <w:p w:rsidR="00086FF1" w:rsidRPr="002466BA" w:rsidRDefault="00086FF1" w:rsidP="00086FF1">
      <w:pPr>
        <w:keepNext/>
        <w:spacing w:before="240" w:after="60"/>
        <w:jc w:val="both"/>
        <w:outlineLvl w:val="3"/>
        <w:rPr>
          <w:b/>
          <w:bCs/>
          <w:sz w:val="22"/>
          <w:szCs w:val="22"/>
          <w:u w:val="single"/>
        </w:rPr>
      </w:pPr>
      <w:r w:rsidRPr="002466BA">
        <w:rPr>
          <w:b/>
          <w:bCs/>
          <w:sz w:val="22"/>
          <w:szCs w:val="22"/>
          <w:u w:val="single"/>
        </w:rPr>
        <w:t xml:space="preserve">CREDENCIAL DEL PERIODO DE PRÁCTICAS  </w:t>
      </w:r>
    </w:p>
    <w:p w:rsidR="00086FF1" w:rsidRPr="002466BA" w:rsidRDefault="00086FF1" w:rsidP="00086FF1">
      <w:pPr>
        <w:keepNext/>
        <w:spacing w:before="120" w:after="120" w:line="240" w:lineRule="exact"/>
        <w:ind w:left="142"/>
        <w:jc w:val="both"/>
        <w:outlineLvl w:val="1"/>
        <w:rPr>
          <w:sz w:val="22"/>
          <w:szCs w:val="22"/>
          <w:u w:val="single"/>
        </w:rPr>
      </w:pPr>
      <w:r w:rsidRPr="002466BA">
        <w:rPr>
          <w:bCs/>
          <w:sz w:val="22"/>
          <w:szCs w:val="22"/>
        </w:rPr>
        <w:tab/>
      </w:r>
      <w:r w:rsidRPr="002466BA">
        <w:rPr>
          <w:sz w:val="22"/>
          <w:szCs w:val="22"/>
        </w:rPr>
        <w:t>La realización y superación del periodo de prácticas se acreditará con la credencial de prácticas que será extendida mediante la correspondiente certificación individual del centro, establecimiento, asociación o entidad en la que se haya realizado el periodo de prácticas e irá firmada por el tutor y con el visto bueno de la entidad correspondiente.</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r w:rsidRPr="002466BA">
        <w:rPr>
          <w:b/>
          <w:bCs/>
          <w:color w:val="000000"/>
          <w:sz w:val="22"/>
          <w:szCs w:val="22"/>
        </w:rPr>
        <w:t>CONVOCATORIAS Y ADAPTACIONES</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a) Sólo se podrá realizar un curso en un mismo año, con la única excepción del alumnado extranjero o de españoles residentes en el extranjero, los cuales, en orden a las dificultades de desplazamiento, podrán realizar más de un curso, en sedes diferentes y siempre que sea compatible.</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lastRenderedPageBreak/>
        <w:t xml:space="preserve">b) Aquellos alumnos que suspendan alguna asignatura, ya sean específicas o no, podrán examinarse de ellas en segunda convocatoria. </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 xml:space="preserve">En el caso de las asignaturas específicas, los alumnos suspendidos tendrán que examinarse de la parte teórica y/o práctica suspendida. </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 xml:space="preserve">El profesorado examinador, tanto de las asignaturas específicas como no específicas, será el de los Cursos Nacionales organizados por la propia ENE en Madrid, o el de los Cursos organizados en las Federaciones Autonómicas, cuando éstas soliciten la realización de dicha convocatoria. </w:t>
      </w: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Los exámenes en segunda convocatoria tendrán lugar normalmente durante el último fin de semana del mes de febrero.</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c) Los alumnos que suspendan alguna asignatura en la segunda convocatoria, deberán repetir la asignatura en cualquiera de los Cursos que se programen, asistiendo a las correspondientes clases y abonando los derechos de matrícula que correspondan a aquellas.</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d) Si aquellos volvieran a suspender alguna de las asignaturas pendientes en esta tercera convocatoria, tendrán derecho a una última y definitiva convocatoria extraordinaria, en febrero.</w:t>
      </w:r>
    </w:p>
    <w:p w:rsidR="00086FF1" w:rsidRPr="002466BA" w:rsidRDefault="00086FF1" w:rsidP="00086FF1">
      <w:pPr>
        <w:autoSpaceDE w:val="0"/>
        <w:autoSpaceDN w:val="0"/>
        <w:adjustRightInd w:val="0"/>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e) Quienes deseen asistir a los Cursos en calidad de oyentes, podrán ser autorizados por el Director de la ENE, si el número de inscritos lo permite, mediante el pago de la misma cuota de matrícula que los alumnos oficiales, y recibir, si lo solicitan, un certificado de asistencia.</w:t>
      </w:r>
    </w:p>
    <w:p w:rsidR="00086FF1" w:rsidRPr="002466BA" w:rsidRDefault="00086FF1" w:rsidP="00086FF1">
      <w:pPr>
        <w:autoSpaceDE w:val="0"/>
        <w:autoSpaceDN w:val="0"/>
        <w:adjustRightInd w:val="0"/>
        <w:ind w:left="426"/>
        <w:jc w:val="both"/>
        <w:rPr>
          <w:color w:val="000000"/>
          <w:sz w:val="22"/>
          <w:szCs w:val="22"/>
        </w:rPr>
      </w:pPr>
    </w:p>
    <w:p w:rsidR="00086FF1" w:rsidRPr="002466BA" w:rsidRDefault="00086FF1" w:rsidP="00086FF1">
      <w:pPr>
        <w:autoSpaceDE w:val="0"/>
        <w:autoSpaceDN w:val="0"/>
        <w:adjustRightInd w:val="0"/>
        <w:ind w:left="426"/>
        <w:jc w:val="both"/>
        <w:rPr>
          <w:color w:val="000000"/>
          <w:sz w:val="22"/>
          <w:szCs w:val="22"/>
        </w:rPr>
      </w:pPr>
      <w:r w:rsidRPr="002466BA">
        <w:rPr>
          <w:color w:val="000000"/>
          <w:sz w:val="22"/>
          <w:szCs w:val="22"/>
        </w:rPr>
        <w:t>f) Los alumnos de planes anteriores, no tendrán que repetir aquellos cursos ya superados aunque tuvieran alguna asignatura suspensa, y únicamente deberán realizar aquellas asignaturas calificadas con nota inferior a cinco.</w:t>
      </w: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u w:val="single"/>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jc w:val="both"/>
        <w:rPr>
          <w:b/>
          <w:bCs/>
          <w:color w:val="000000"/>
          <w:sz w:val="22"/>
          <w:szCs w:val="22"/>
        </w:rPr>
      </w:pPr>
    </w:p>
    <w:p w:rsidR="00086FF1" w:rsidRPr="002466BA" w:rsidRDefault="00086FF1" w:rsidP="00086FF1">
      <w:pPr>
        <w:autoSpaceDE w:val="0"/>
        <w:autoSpaceDN w:val="0"/>
        <w:adjustRightInd w:val="0"/>
        <w:ind w:firstLine="708"/>
        <w:jc w:val="both"/>
        <w:rPr>
          <w:b/>
          <w:bCs/>
          <w:color w:val="000000"/>
          <w:sz w:val="22"/>
          <w:szCs w:val="22"/>
        </w:rPr>
      </w:pPr>
    </w:p>
    <w:p w:rsidR="00086FF1" w:rsidRPr="002466BA" w:rsidRDefault="00086FF1" w:rsidP="00086FF1">
      <w:pPr>
        <w:autoSpaceDE w:val="0"/>
        <w:autoSpaceDN w:val="0"/>
        <w:adjustRightInd w:val="0"/>
        <w:ind w:firstLine="91"/>
        <w:jc w:val="center"/>
        <w:rPr>
          <w:bCs/>
          <w:sz w:val="22"/>
          <w:szCs w:val="22"/>
          <w:lang w:val="gl-ES"/>
        </w:rPr>
      </w:pPr>
    </w:p>
    <w:p w:rsidR="00441C61" w:rsidRPr="002466BA" w:rsidRDefault="002F668F" w:rsidP="00441C61">
      <w:pPr>
        <w:jc w:val="center"/>
        <w:rPr>
          <w:bCs/>
          <w:sz w:val="22"/>
          <w:szCs w:val="22"/>
          <w:lang w:val="gl-ES"/>
        </w:rPr>
      </w:pPr>
      <w:r w:rsidRPr="002466BA">
        <w:rPr>
          <w:bCs/>
          <w:sz w:val="22"/>
          <w:szCs w:val="22"/>
          <w:lang w:val="gl-ES"/>
        </w:rPr>
        <w:t xml:space="preserve">Dolores </w:t>
      </w:r>
      <w:proofErr w:type="spellStart"/>
      <w:r w:rsidRPr="002466BA">
        <w:rPr>
          <w:bCs/>
          <w:sz w:val="22"/>
          <w:szCs w:val="22"/>
          <w:lang w:val="gl-ES"/>
        </w:rPr>
        <w:t>Rojas</w:t>
      </w:r>
      <w:proofErr w:type="spellEnd"/>
      <w:r w:rsidRPr="002466BA">
        <w:rPr>
          <w:bCs/>
          <w:sz w:val="22"/>
          <w:szCs w:val="22"/>
          <w:lang w:val="gl-ES"/>
        </w:rPr>
        <w:t xml:space="preserve"> Suárez</w:t>
      </w:r>
    </w:p>
    <w:p w:rsidR="00441C61" w:rsidRPr="002466BA" w:rsidRDefault="002F668F" w:rsidP="00441C61">
      <w:pPr>
        <w:jc w:val="center"/>
        <w:rPr>
          <w:bCs/>
          <w:sz w:val="22"/>
          <w:szCs w:val="22"/>
          <w:lang w:val="gl-ES"/>
        </w:rPr>
      </w:pPr>
      <w:r w:rsidRPr="002466BA">
        <w:rPr>
          <w:bCs/>
          <w:sz w:val="22"/>
          <w:szCs w:val="22"/>
          <w:lang w:val="gl-ES"/>
        </w:rPr>
        <w:t>Secretaria</w:t>
      </w:r>
      <w:r w:rsidR="00441C61" w:rsidRPr="002466BA">
        <w:rPr>
          <w:bCs/>
          <w:sz w:val="22"/>
          <w:szCs w:val="22"/>
          <w:lang w:val="gl-ES"/>
        </w:rPr>
        <w:t xml:space="preserve"> Xeral da  FGA</w:t>
      </w:r>
    </w:p>
    <w:p w:rsidR="00E9258E" w:rsidRPr="002466BA" w:rsidRDefault="00441C61" w:rsidP="00441C61">
      <w:pPr>
        <w:jc w:val="center"/>
        <w:rPr>
          <w:bCs/>
          <w:sz w:val="22"/>
          <w:szCs w:val="22"/>
          <w:lang w:val="gl-ES"/>
        </w:rPr>
      </w:pPr>
      <w:r w:rsidRPr="002466BA">
        <w:rPr>
          <w:bCs/>
          <w:sz w:val="22"/>
          <w:szCs w:val="22"/>
          <w:lang w:val="gl-ES"/>
        </w:rPr>
        <w:t>(Asdo. no Orixinal)</w:t>
      </w:r>
    </w:p>
    <w:p w:rsidR="00441C61" w:rsidRPr="002466BA" w:rsidRDefault="00441C61" w:rsidP="00441C61">
      <w:pPr>
        <w:jc w:val="center"/>
        <w:rPr>
          <w:bCs/>
          <w:sz w:val="22"/>
          <w:szCs w:val="22"/>
          <w:lang w:val="gl-ES"/>
        </w:rPr>
      </w:pPr>
      <w:r w:rsidRPr="002466BA">
        <w:rPr>
          <w:bCs/>
          <w:sz w:val="22"/>
          <w:szCs w:val="22"/>
          <w:lang w:val="gl-ES"/>
        </w:rPr>
        <w:t xml:space="preserve">A Coruña, a  </w:t>
      </w:r>
      <w:r w:rsidR="006B634B">
        <w:rPr>
          <w:bCs/>
          <w:sz w:val="22"/>
          <w:szCs w:val="22"/>
          <w:lang w:val="gl-ES"/>
        </w:rPr>
        <w:t>29</w:t>
      </w:r>
      <w:r w:rsidRPr="002466BA">
        <w:rPr>
          <w:bCs/>
          <w:sz w:val="22"/>
          <w:szCs w:val="22"/>
          <w:lang w:val="gl-ES"/>
        </w:rPr>
        <w:t xml:space="preserve"> de Maio do 201</w:t>
      </w:r>
      <w:r w:rsidR="002F668F" w:rsidRPr="002466BA">
        <w:rPr>
          <w:bCs/>
          <w:sz w:val="22"/>
          <w:szCs w:val="22"/>
          <w:lang w:val="gl-ES"/>
        </w:rPr>
        <w:t>7</w:t>
      </w:r>
    </w:p>
    <w:p w:rsidR="00441C61" w:rsidRPr="002466BA" w:rsidRDefault="00441C61" w:rsidP="00441C61">
      <w:pPr>
        <w:jc w:val="center"/>
        <w:rPr>
          <w:bCs/>
          <w:sz w:val="22"/>
          <w:szCs w:val="22"/>
          <w:lang w:val="gl-ES"/>
        </w:rPr>
      </w:pPr>
    </w:p>
    <w:p w:rsidR="00441C61" w:rsidRPr="002466BA" w:rsidRDefault="00441C61" w:rsidP="00441C61">
      <w:pPr>
        <w:jc w:val="center"/>
        <w:rPr>
          <w:sz w:val="22"/>
          <w:szCs w:val="22"/>
          <w:lang w:val="gl-ES"/>
        </w:rPr>
      </w:pPr>
    </w:p>
    <w:p w:rsidR="00441C61" w:rsidRPr="002466BA" w:rsidRDefault="00441C61" w:rsidP="00441C61">
      <w:pPr>
        <w:pStyle w:val="Sangradetextonormal"/>
        <w:ind w:firstLine="0"/>
        <w:jc w:val="center"/>
        <w:rPr>
          <w:bCs/>
          <w:sz w:val="22"/>
          <w:szCs w:val="22"/>
          <w:lang w:val="gl-ES"/>
        </w:rPr>
      </w:pPr>
    </w:p>
    <w:p w:rsidR="00441C61" w:rsidRPr="002466BA" w:rsidRDefault="00441C61" w:rsidP="00441C61">
      <w:pPr>
        <w:rPr>
          <w:sz w:val="22"/>
          <w:szCs w:val="22"/>
          <w:lang w:val="gl-ES"/>
        </w:rPr>
      </w:pPr>
    </w:p>
    <w:p w:rsidR="00441C61" w:rsidRPr="002466BA" w:rsidRDefault="00441C61" w:rsidP="00441C61">
      <w:pPr>
        <w:rPr>
          <w:sz w:val="22"/>
          <w:szCs w:val="22"/>
        </w:rPr>
      </w:pPr>
    </w:p>
    <w:p w:rsidR="00FE2CC0" w:rsidRPr="002466BA" w:rsidRDefault="00FE2CC0" w:rsidP="002A65ED">
      <w:pPr>
        <w:jc w:val="center"/>
        <w:rPr>
          <w:b/>
          <w:bCs/>
          <w:sz w:val="22"/>
          <w:szCs w:val="22"/>
          <w:u w:val="single"/>
          <w:lang w:val="gl-ES"/>
        </w:rPr>
      </w:pPr>
    </w:p>
    <w:p w:rsidR="00FE2CC0" w:rsidRPr="002466BA" w:rsidRDefault="00FE2CC0" w:rsidP="002A65ED">
      <w:pPr>
        <w:jc w:val="center"/>
        <w:rPr>
          <w:b/>
          <w:bCs/>
          <w:sz w:val="22"/>
          <w:szCs w:val="22"/>
          <w:u w:val="single"/>
          <w:lang w:val="gl-ES"/>
        </w:rPr>
      </w:pPr>
    </w:p>
    <w:p w:rsidR="00FE2CC0" w:rsidRPr="002466BA" w:rsidRDefault="00FE2CC0" w:rsidP="002A65ED">
      <w:pPr>
        <w:jc w:val="center"/>
        <w:rPr>
          <w:b/>
          <w:bCs/>
          <w:sz w:val="22"/>
          <w:szCs w:val="22"/>
          <w:u w:val="single"/>
          <w:lang w:val="gl-ES"/>
        </w:rPr>
      </w:pPr>
    </w:p>
    <w:p w:rsidR="00FE2CC0" w:rsidRPr="002466BA" w:rsidRDefault="00FE2CC0" w:rsidP="002A65ED">
      <w:pPr>
        <w:jc w:val="center"/>
        <w:rPr>
          <w:b/>
          <w:bCs/>
          <w:sz w:val="22"/>
          <w:szCs w:val="22"/>
          <w:u w:val="single"/>
          <w:lang w:val="gl-ES"/>
        </w:rPr>
      </w:pPr>
    </w:p>
    <w:p w:rsidR="00FE2CC0" w:rsidRPr="002466BA" w:rsidRDefault="00FE2CC0" w:rsidP="002A65ED">
      <w:pPr>
        <w:jc w:val="center"/>
        <w:rPr>
          <w:b/>
          <w:bCs/>
          <w:sz w:val="22"/>
          <w:szCs w:val="22"/>
          <w:u w:val="single"/>
          <w:lang w:val="gl-ES"/>
        </w:rPr>
      </w:pPr>
    </w:p>
    <w:p w:rsidR="00343C6F" w:rsidRPr="002466BA" w:rsidRDefault="00343C6F" w:rsidP="002A65ED">
      <w:pPr>
        <w:jc w:val="center"/>
        <w:rPr>
          <w:b/>
          <w:spacing w:val="-3"/>
          <w:sz w:val="22"/>
          <w:szCs w:val="22"/>
          <w:lang w:val="gl-ES"/>
        </w:rPr>
      </w:pPr>
    </w:p>
    <w:p w:rsidR="00343C6F" w:rsidRPr="002466BA" w:rsidRDefault="00343C6F" w:rsidP="00343C6F">
      <w:pPr>
        <w:pStyle w:val="Textosinformato"/>
        <w:rPr>
          <w:rFonts w:ascii="Times New Roman" w:hAnsi="Times New Roman"/>
          <w:sz w:val="22"/>
          <w:szCs w:val="22"/>
        </w:rPr>
      </w:pPr>
    </w:p>
    <w:p w:rsidR="00343C6F" w:rsidRPr="002466BA" w:rsidRDefault="00343C6F" w:rsidP="002A65ED">
      <w:pPr>
        <w:jc w:val="center"/>
        <w:rPr>
          <w:b/>
          <w:spacing w:val="-3"/>
          <w:sz w:val="22"/>
          <w:szCs w:val="22"/>
          <w:lang w:val="gl-ES"/>
        </w:rPr>
      </w:pPr>
    </w:p>
    <w:sectPr w:rsidR="00343C6F" w:rsidRPr="002466BA" w:rsidSect="00E9258E">
      <w:headerReference w:type="default" r:id="rId10"/>
      <w:footerReference w:type="default" r:id="rId11"/>
      <w:headerReference w:type="first" r:id="rId12"/>
      <w:pgSz w:w="11906" w:h="16838" w:code="9"/>
      <w:pgMar w:top="2410" w:right="991" w:bottom="1135" w:left="1701" w:header="709" w:footer="15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6BA" w:rsidRDefault="002466BA" w:rsidP="001E1D75">
      <w:r>
        <w:separator/>
      </w:r>
    </w:p>
  </w:endnote>
  <w:endnote w:type="continuationSeparator" w:id="0">
    <w:p w:rsidR="002466BA" w:rsidRDefault="002466BA" w:rsidP="001E1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lbertus">
    <w:altName w:val="Century Gothic"/>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BA" w:rsidRDefault="002466BA" w:rsidP="004A338C">
    <w:pPr>
      <w:pStyle w:val="Piedepgina"/>
      <w:jc w:val="right"/>
    </w:pPr>
    <w:r w:rsidRPr="000255D9">
      <w:rPr>
        <w:rFonts w:ascii="Arial Narrow" w:hAnsi="Arial Narrow"/>
        <w:b/>
        <w:sz w:val="22"/>
        <w:szCs w:val="22"/>
        <w:lang w:val="pt-BR"/>
      </w:rPr>
      <w:t>Pá</w:t>
    </w:r>
    <w:r>
      <w:rPr>
        <w:rFonts w:ascii="Arial Narrow" w:hAnsi="Arial Narrow"/>
        <w:b/>
        <w:sz w:val="22"/>
        <w:szCs w:val="22"/>
        <w:lang w:val="pt-BR"/>
      </w:rPr>
      <w:t>g</w:t>
    </w:r>
    <w:r w:rsidRPr="000255D9">
      <w:rPr>
        <w:rFonts w:ascii="Arial Narrow" w:hAnsi="Arial Narrow"/>
        <w:b/>
        <w:sz w:val="22"/>
        <w:szCs w:val="22"/>
        <w:lang w:val="pt-BR"/>
      </w:rPr>
      <w:t xml:space="preserve">ina </w:t>
    </w:r>
    <w:r w:rsidRPr="000255D9">
      <w:rPr>
        <w:rFonts w:ascii="Arial Narrow" w:hAnsi="Arial Narrow"/>
        <w:b/>
        <w:sz w:val="22"/>
        <w:szCs w:val="22"/>
      </w:rPr>
      <w:fldChar w:fldCharType="begin"/>
    </w:r>
    <w:r w:rsidRPr="000255D9">
      <w:rPr>
        <w:rFonts w:ascii="Arial Narrow" w:hAnsi="Arial Narrow"/>
        <w:b/>
        <w:sz w:val="22"/>
        <w:szCs w:val="22"/>
        <w:lang w:val="pt-BR"/>
      </w:rPr>
      <w:instrText xml:space="preserve"> PAGE </w:instrText>
    </w:r>
    <w:r w:rsidRPr="000255D9">
      <w:rPr>
        <w:rFonts w:ascii="Arial Narrow" w:hAnsi="Arial Narrow"/>
        <w:b/>
        <w:sz w:val="22"/>
        <w:szCs w:val="22"/>
      </w:rPr>
      <w:fldChar w:fldCharType="separate"/>
    </w:r>
    <w:r w:rsidR="006B634B">
      <w:rPr>
        <w:rFonts w:ascii="Arial Narrow" w:hAnsi="Arial Narrow"/>
        <w:b/>
        <w:noProof/>
        <w:sz w:val="22"/>
        <w:szCs w:val="22"/>
        <w:lang w:val="pt-BR"/>
      </w:rPr>
      <w:t>4</w:t>
    </w:r>
    <w:r w:rsidRPr="000255D9">
      <w:rPr>
        <w:rFonts w:ascii="Arial Narrow" w:hAnsi="Arial Narrow"/>
        <w:b/>
        <w:sz w:val="22"/>
        <w:szCs w:val="22"/>
      </w:rPr>
      <w:fldChar w:fldCharType="end"/>
    </w:r>
    <w:r w:rsidRPr="000255D9">
      <w:rPr>
        <w:rFonts w:ascii="Arial Narrow" w:hAnsi="Arial Narrow"/>
        <w:b/>
        <w:sz w:val="22"/>
        <w:szCs w:val="22"/>
        <w:lang w:val="pt-BR"/>
      </w:rPr>
      <w:t xml:space="preserve"> de </w:t>
    </w:r>
    <w:r w:rsidRPr="000255D9">
      <w:rPr>
        <w:rFonts w:ascii="Arial Narrow" w:hAnsi="Arial Narrow"/>
        <w:b/>
        <w:sz w:val="22"/>
        <w:szCs w:val="22"/>
      </w:rPr>
      <w:fldChar w:fldCharType="begin"/>
    </w:r>
    <w:r w:rsidRPr="000255D9">
      <w:rPr>
        <w:rFonts w:ascii="Arial Narrow" w:hAnsi="Arial Narrow"/>
        <w:b/>
        <w:sz w:val="22"/>
        <w:szCs w:val="22"/>
        <w:lang w:val="pt-BR"/>
      </w:rPr>
      <w:instrText xml:space="preserve"> NUMPAGES </w:instrText>
    </w:r>
    <w:r w:rsidRPr="000255D9">
      <w:rPr>
        <w:rFonts w:ascii="Arial Narrow" w:hAnsi="Arial Narrow"/>
        <w:b/>
        <w:sz w:val="22"/>
        <w:szCs w:val="22"/>
      </w:rPr>
      <w:fldChar w:fldCharType="separate"/>
    </w:r>
    <w:r w:rsidR="006B634B">
      <w:rPr>
        <w:rFonts w:ascii="Arial Narrow" w:hAnsi="Arial Narrow"/>
        <w:b/>
        <w:noProof/>
        <w:sz w:val="22"/>
        <w:szCs w:val="22"/>
        <w:lang w:val="pt-BR"/>
      </w:rPr>
      <w:t>7</w:t>
    </w:r>
    <w:r w:rsidRPr="000255D9">
      <w:rPr>
        <w:rFonts w:ascii="Arial Narrow" w:hAnsi="Arial Narrow"/>
        <w:b/>
        <w:sz w:val="22"/>
        <w:szCs w:val="22"/>
      </w:rPr>
      <w:fldChar w:fldCharType="end"/>
    </w:r>
  </w:p>
  <w:p w:rsidR="002466BA" w:rsidRDefault="002466BA" w:rsidP="004A338C">
    <w:pPr>
      <w:pStyle w:val="Piedepgina"/>
    </w:pPr>
  </w:p>
  <w:p w:rsidR="002466BA" w:rsidRDefault="002466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6BA" w:rsidRDefault="002466BA" w:rsidP="001E1D75">
      <w:r>
        <w:separator/>
      </w:r>
    </w:p>
  </w:footnote>
  <w:footnote w:type="continuationSeparator" w:id="0">
    <w:p w:rsidR="002466BA" w:rsidRDefault="002466BA" w:rsidP="001E1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BA" w:rsidRDefault="002466BA" w:rsidP="00CF59DB">
    <w:pPr>
      <w:pStyle w:val="Encabezado"/>
    </w:pPr>
    <w:r>
      <w:rPr>
        <w:noProof/>
      </w:rPr>
      <w:drawing>
        <wp:anchor distT="0" distB="0" distL="114300" distR="114300" simplePos="0" relativeHeight="251671040" behindDoc="0" locked="0" layoutInCell="1" allowOverlap="1">
          <wp:simplePos x="0" y="0"/>
          <wp:positionH relativeFrom="column">
            <wp:posOffset>4845050</wp:posOffset>
          </wp:positionH>
          <wp:positionV relativeFrom="paragraph">
            <wp:posOffset>83820</wp:posOffset>
          </wp:positionV>
          <wp:extent cx="1154430" cy="883920"/>
          <wp:effectExtent l="19050" t="0" r="762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logo_color_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4430" cy="88392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Cuadro de texto 6" o:spid="_x0000_s2057" type="#_x0000_t202" style="position:absolute;margin-left:1pt;margin-top:-.5pt;width:355.3pt;height:94.9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" stroked="f">
          <v:textbox>
            <w:txbxContent>
              <w:p w:rsidR="002466BA" w:rsidRPr="00FD00E6" w:rsidRDefault="002466BA" w:rsidP="00CF59DB">
                <w:pPr>
                  <w:jc w:val="center"/>
                  <w:rPr>
                    <w:rFonts w:ascii="Albertus" w:hAnsi="Albertus" w:cs="Albertus"/>
                    <w:b/>
                    <w:bCs/>
                    <w:color w:val="333399"/>
                    <w:sz w:val="28"/>
                    <w:szCs w:val="28"/>
                  </w:rPr>
                </w:pPr>
                <w:r w:rsidRPr="00FD00E6">
                  <w:rPr>
                    <w:rFonts w:ascii="Albertus" w:hAnsi="Albertus" w:cs="Albertus"/>
                    <w:b/>
                    <w:bCs/>
                    <w:color w:val="333399"/>
                    <w:sz w:val="28"/>
                    <w:szCs w:val="28"/>
                  </w:rPr>
                  <w:t>Federación Galega de Atletismo</w:t>
                </w:r>
              </w:p>
              <w:p w:rsidR="002466BA" w:rsidRDefault="002466BA" w:rsidP="00CF59DB">
                <w:pPr>
                  <w:jc w:val="center"/>
                  <w:rPr>
                    <w:rFonts w:ascii="Arial Narrow" w:hAnsi="Arial Narrow" w:cs="Arial Narrow"/>
                    <w:sz w:val="20"/>
                    <w:lang w:val="pt-BR"/>
                  </w:rPr>
                </w:pPr>
                <w:r w:rsidRPr="00A07F06">
                  <w:rPr>
                    <w:rFonts w:ascii="Arial Narrow" w:hAnsi="Arial Narrow" w:cs="Arial Narrow"/>
                    <w:sz w:val="20"/>
                  </w:rPr>
                  <w:t xml:space="preserve">Avda. de Glasgow, 13. </w:t>
                </w:r>
                <w:r w:rsidRPr="00A07F06">
                  <w:rPr>
                    <w:rFonts w:ascii="Arial Narrow" w:hAnsi="Arial Narrow" w:cs="Arial Narrow"/>
                    <w:sz w:val="20"/>
                    <w:lang w:val="pt-BR"/>
                  </w:rPr>
                  <w:t xml:space="preserve">Complexo </w:t>
                </w:r>
                <w:proofErr w:type="spellStart"/>
                <w:r w:rsidRPr="00A07F06">
                  <w:rPr>
                    <w:rFonts w:ascii="Arial Narrow" w:hAnsi="Arial Narrow" w:cs="Arial Narrow"/>
                    <w:sz w:val="20"/>
                    <w:lang w:val="pt-BR"/>
                  </w:rPr>
                  <w:t>Deportivo</w:t>
                </w:r>
                <w:proofErr w:type="spellEnd"/>
                <w:r w:rsidRPr="00A07F06">
                  <w:rPr>
                    <w:rFonts w:ascii="Arial Narrow" w:hAnsi="Arial Narrow" w:cs="Arial Narrow"/>
                    <w:sz w:val="20"/>
                    <w:lang w:val="pt-BR"/>
                  </w:rPr>
                  <w:t xml:space="preserve"> de </w:t>
                </w:r>
                <w:proofErr w:type="spellStart"/>
                <w:r w:rsidRPr="00A07F06">
                  <w:rPr>
                    <w:rFonts w:ascii="Arial Narrow" w:hAnsi="Arial Narrow" w:cs="Arial Narrow"/>
                    <w:sz w:val="20"/>
                    <w:lang w:val="pt-BR"/>
                  </w:rPr>
                  <w:t>Elviña</w:t>
                </w:r>
                <w:proofErr w:type="spellEnd"/>
                <w:r w:rsidRPr="00A07F06">
                  <w:rPr>
                    <w:rFonts w:ascii="Arial Narrow" w:hAnsi="Arial Narrow" w:cs="Arial Narrow"/>
                    <w:sz w:val="20"/>
                    <w:lang w:val="pt-BR"/>
                  </w:rPr>
                  <w:t xml:space="preserve">. </w:t>
                </w:r>
                <w:proofErr w:type="spellStart"/>
                <w:r w:rsidRPr="00A07F06">
                  <w:rPr>
                    <w:rFonts w:ascii="Arial Narrow" w:hAnsi="Arial Narrow" w:cs="Arial Narrow"/>
                    <w:sz w:val="20"/>
                    <w:lang w:val="pt-BR"/>
                  </w:rPr>
                  <w:t>Teléfono</w:t>
                </w:r>
                <w:proofErr w:type="spellEnd"/>
                <w:r w:rsidRPr="00A07F06">
                  <w:rPr>
                    <w:rFonts w:ascii="Arial Narrow" w:hAnsi="Arial Narrow" w:cs="Arial Narrow"/>
                    <w:sz w:val="20"/>
                    <w:lang w:val="pt-BR"/>
                  </w:rPr>
                  <w:t>: 981291683 -</w:t>
                </w:r>
                <w:proofErr w:type="gramStart"/>
                <w:r w:rsidRPr="00A07F06">
                  <w:rPr>
                    <w:rFonts w:ascii="Arial Narrow" w:hAnsi="Arial Narrow" w:cs="Arial Narrow"/>
                    <w:sz w:val="20"/>
                    <w:lang w:val="pt-BR"/>
                  </w:rPr>
                  <w:t xml:space="preserve"> </w:t>
                </w:r>
                <w:r>
                  <w:rPr>
                    <w:rFonts w:ascii="Arial Narrow" w:hAnsi="Arial Narrow" w:cs="Arial Narrow"/>
                    <w:sz w:val="20"/>
                    <w:lang w:val="pt-BR"/>
                  </w:rPr>
                  <w:t xml:space="preserve"> </w:t>
                </w:r>
              </w:p>
              <w:p w:rsidR="002466BA" w:rsidRPr="00A07F06" w:rsidRDefault="002466BA" w:rsidP="00CF59DB">
                <w:pPr>
                  <w:jc w:val="center"/>
                  <w:rPr>
                    <w:rFonts w:ascii="Arial Narrow" w:hAnsi="Arial Narrow" w:cs="Arial Narrow"/>
                    <w:sz w:val="20"/>
                  </w:rPr>
                </w:pPr>
                <w:proofErr w:type="gramEnd"/>
                <w:r w:rsidRPr="00A07F06">
                  <w:rPr>
                    <w:rFonts w:ascii="Arial Narrow" w:hAnsi="Arial Narrow" w:cs="Arial Narrow"/>
                    <w:sz w:val="20"/>
                    <w:lang w:val="pt-BR"/>
                  </w:rPr>
                  <w:t xml:space="preserve"> </w:t>
                </w:r>
                <w:r w:rsidRPr="00A07F06">
                  <w:rPr>
                    <w:rFonts w:ascii="Arial Narrow" w:hAnsi="Arial Narrow" w:cs="Arial Narrow"/>
                    <w:sz w:val="20"/>
                  </w:rPr>
                  <w:t xml:space="preserve">Correo: </w:t>
                </w:r>
                <w:r w:rsidRPr="00A07F06">
                  <w:rPr>
                    <w:sz w:val="20"/>
                  </w:rPr>
                  <w:t>secretariogeneralfga@gmail.com</w:t>
                </w:r>
              </w:p>
              <w:p w:rsidR="002466BA" w:rsidRDefault="002466BA" w:rsidP="00CF59DB">
                <w:pPr>
                  <w:jc w:val="center"/>
                  <w:rPr>
                    <w:rFonts w:ascii="Arial Narrow" w:hAnsi="Arial Narrow" w:cs="Arial Narrow"/>
                    <w:sz w:val="22"/>
                  </w:rPr>
                </w:pPr>
                <w:proofErr w:type="spellStart"/>
                <w:r w:rsidRPr="00A07F06">
                  <w:rPr>
                    <w:rFonts w:ascii="Arial Narrow" w:hAnsi="Arial Narrow" w:cs="Arial Narrow"/>
                    <w:sz w:val="22"/>
                  </w:rPr>
                  <w:t>Páxina</w:t>
                </w:r>
                <w:proofErr w:type="spellEnd"/>
                <w:r w:rsidRPr="00A07F06">
                  <w:rPr>
                    <w:rFonts w:ascii="Arial Narrow" w:hAnsi="Arial Narrow" w:cs="Arial Narrow"/>
                    <w:sz w:val="22"/>
                  </w:rPr>
                  <w:t xml:space="preserve"> Web: </w:t>
                </w:r>
                <w:hyperlink r:id="rId2" w:history="1">
                  <w:r w:rsidRPr="00A07F06">
                    <w:rPr>
                      <w:rStyle w:val="Hipervnculo"/>
                      <w:rFonts w:ascii="Arial Narrow" w:hAnsi="Arial Narrow" w:cs="Arial Narrow"/>
                      <w:sz w:val="22"/>
                    </w:rPr>
                    <w:t>http://www.atletismogalego.org</w:t>
                  </w:r>
                </w:hyperlink>
                <w:r>
                  <w:rPr>
                    <w:rFonts w:ascii="Arial Narrow" w:hAnsi="Arial Narrow" w:cs="Arial Narrow"/>
                    <w:sz w:val="22"/>
                  </w:rPr>
                  <w:t xml:space="preserve">e </w:t>
                </w:r>
                <w:hyperlink r:id="rId3" w:history="1">
                  <w:r w:rsidRPr="004B545A">
                    <w:rPr>
                      <w:rStyle w:val="Hipervnculo"/>
                      <w:rFonts w:ascii="Arial Narrow" w:hAnsi="Arial Narrow" w:cs="Arial Narrow"/>
                      <w:sz w:val="22"/>
                    </w:rPr>
                    <w:t>http://www.carreirasgalegas.com</w:t>
                  </w:r>
                </w:hyperlink>
              </w:p>
              <w:p w:rsidR="002466BA" w:rsidRPr="00A07F06" w:rsidRDefault="002466BA" w:rsidP="00CF59DB">
                <w:pPr>
                  <w:jc w:val="center"/>
                  <w:rPr>
                    <w:rFonts w:ascii="Arial Narrow" w:hAnsi="Arial Narrow" w:cs="Arial Narrow"/>
                    <w:sz w:val="22"/>
                  </w:rPr>
                </w:pPr>
                <w:r w:rsidRPr="00A07F06">
                  <w:rPr>
                    <w:rFonts w:ascii="Arial Narrow" w:hAnsi="Arial Narrow" w:cs="Arial Narrow"/>
                    <w:sz w:val="22"/>
                  </w:rPr>
                  <w:t>– 15008 – A CORUÑ</w:t>
                </w:r>
                <w:r>
                  <w:rPr>
                    <w:rFonts w:ascii="Arial Narrow" w:hAnsi="Arial Narrow" w:cs="Arial Narrow"/>
                    <w:sz w:val="22"/>
                  </w:rPr>
                  <w:t>A</w:t>
                </w:r>
              </w:p>
              <w:p w:rsidR="002466BA" w:rsidRPr="00A07F06" w:rsidRDefault="002466BA" w:rsidP="00CF59DB">
                <w:pPr>
                  <w:jc w:val="center"/>
                  <w:rPr>
                    <w:rFonts w:ascii="Arial Narrow" w:hAnsi="Arial Narrow" w:cs="Arial Narrow"/>
                    <w:sz w:val="20"/>
                    <w:szCs w:val="22"/>
                    <w:lang w:val="pt-BR"/>
                  </w:rPr>
                </w:pPr>
              </w:p>
              <w:p w:rsidR="002466BA" w:rsidRPr="00026139" w:rsidRDefault="002466BA" w:rsidP="00CF59DB">
                <w:pPr>
                  <w:jc w:val="center"/>
                  <w:rPr>
                    <w:rFonts w:ascii="Arial Narrow" w:hAnsi="Arial Narrow" w:cs="Arial Narrow"/>
                    <w:sz w:val="22"/>
                    <w:szCs w:val="22"/>
                    <w:lang w:val="pt-BR"/>
                  </w:rPr>
                </w:pPr>
              </w:p>
              <w:p w:rsidR="002466BA" w:rsidRPr="00026139" w:rsidRDefault="002466BA" w:rsidP="00CF59DB">
                <w:pPr>
                  <w:jc w:val="center"/>
                  <w:rPr>
                    <w:rFonts w:ascii="Arial Narrow" w:hAnsi="Arial Narrow" w:cs="Arial Narrow"/>
                    <w:sz w:val="22"/>
                    <w:szCs w:val="22"/>
                    <w:lang w:val="pt-BR"/>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9.4pt;margin-top:2.9pt;width:48.25pt;height:83.9pt;z-index:251670016;mso-position-horizontal-relative:text;mso-position-vertical-relative:text" fillcolor="#f90" strokecolor="white" strokeweight="1pt">
          <v:fill alignshape="f"/>
          <v:stroke startarrowwidth="narrow" startarrowlength="short" endarrowwidth="narrow" endarrowlength="short" endcap="square" imagealignshape="f"/>
          <v:imagedata r:id="rId4" o:title=""/>
        </v:shape>
        <o:OLEObject Type="Embed" ProgID="Word.Document.8" ShapeID="_x0000_s2055" DrawAspect="Content" ObjectID="_1557579723" r:id="rId5">
          <o:FieldCodes>\s</o:FieldCodes>
        </o:OLEObject>
      </w:pict>
    </w:r>
  </w:p>
  <w:p w:rsidR="002466BA" w:rsidRPr="00822229" w:rsidRDefault="002466BA">
    <w:pPr>
      <w:pStyle w:val="Encabezado"/>
      <w:rPr>
        <w:sz w:val="4"/>
      </w:rPr>
    </w:pPr>
  </w:p>
  <w:p w:rsidR="002466BA" w:rsidRPr="00303F81" w:rsidRDefault="002466BA" w:rsidP="00F1080F">
    <w:pPr>
      <w:pStyle w:val="Encabezado"/>
      <w:tabs>
        <w:tab w:val="clear" w:pos="4252"/>
        <w:tab w:val="clear" w:pos="8504"/>
        <w:tab w:val="left" w:pos="7799"/>
      </w:tabs>
      <w:rPr>
        <w:rFonts w:ascii="Arial" w:hAnsi="Arial" w:cs="Arial"/>
        <w:b/>
        <w:color w:val="FF0000"/>
      </w:rPr>
    </w:pPr>
    <w:r>
      <w:rPr>
        <w:rFonts w:ascii="Arial" w:hAnsi="Arial" w:cs="Arial"/>
        <w:b/>
        <w:color w:val="FF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BA" w:rsidRDefault="002466BA" w:rsidP="00A07F06">
    <w:pPr>
      <w:pStyle w:val="Encabezado"/>
    </w:pPr>
    <w:r>
      <w:rPr>
        <w:noProof/>
      </w:rPr>
      <w:drawing>
        <wp:anchor distT="0" distB="0" distL="114300" distR="114300" simplePos="0" relativeHeight="251666944" behindDoc="0" locked="0" layoutInCell="1" allowOverlap="1">
          <wp:simplePos x="0" y="0"/>
          <wp:positionH relativeFrom="column">
            <wp:posOffset>4864100</wp:posOffset>
          </wp:positionH>
          <wp:positionV relativeFrom="paragraph">
            <wp:posOffset>-34925</wp:posOffset>
          </wp:positionV>
          <wp:extent cx="1144270" cy="878205"/>
          <wp:effectExtent l="1905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logo_color_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4270" cy="878205"/>
                  </a:xfrm>
                  <a:prstGeom prst="rect">
                    <a:avLst/>
                  </a:prstGeom>
                </pic:spPr>
              </pic:pic>
            </a:graphicData>
          </a:graphic>
        </wp:anchor>
      </w:drawing>
    </w:r>
    <w:r>
      <w:rPr>
        <w:noProof/>
      </w:rPr>
      <w:drawing>
        <wp:anchor distT="0" distB="0" distL="114300" distR="114300" simplePos="0" relativeHeight="251672064" behindDoc="0" locked="0" layoutInCell="1" allowOverlap="1">
          <wp:simplePos x="0" y="0"/>
          <wp:positionH relativeFrom="column">
            <wp:posOffset>-728980</wp:posOffset>
          </wp:positionH>
          <wp:positionV relativeFrom="paragraph">
            <wp:posOffset>-34925</wp:posOffset>
          </wp:positionV>
          <wp:extent cx="791845" cy="902335"/>
          <wp:effectExtent l="19050" t="0" r="8255" b="0"/>
          <wp:wrapSquare wrapText="bothSides"/>
          <wp:docPr id="1" name="0 Imagen" descr="Escudo FGA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FGA copia.jpg"/>
                  <pic:cNvPicPr/>
                </pic:nvPicPr>
                <pic:blipFill>
                  <a:blip r:embed="rId2"/>
                  <a:stretch>
                    <a:fillRect/>
                  </a:stretch>
                </pic:blipFill>
                <pic:spPr>
                  <a:xfrm>
                    <a:off x="0" y="0"/>
                    <a:ext cx="791845" cy="90233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2056" type="#_x0000_t202" style="position:absolute;margin-left:6.45pt;margin-top:-.5pt;width:342.1pt;height:77.3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" stroked="f">
          <v:textbox>
            <w:txbxContent>
              <w:p w:rsidR="002466BA" w:rsidRPr="00FD00E6" w:rsidRDefault="002466BA" w:rsidP="00A07F06">
                <w:pPr>
                  <w:jc w:val="center"/>
                  <w:rPr>
                    <w:rFonts w:ascii="Albertus" w:hAnsi="Albertus" w:cs="Albertus"/>
                    <w:b/>
                    <w:bCs/>
                    <w:color w:val="333399"/>
                    <w:sz w:val="28"/>
                    <w:szCs w:val="28"/>
                  </w:rPr>
                </w:pPr>
                <w:r w:rsidRPr="00FD00E6">
                  <w:rPr>
                    <w:rFonts w:ascii="Albertus" w:hAnsi="Albertus" w:cs="Albertus"/>
                    <w:b/>
                    <w:bCs/>
                    <w:color w:val="333399"/>
                    <w:sz w:val="28"/>
                    <w:szCs w:val="28"/>
                  </w:rPr>
                  <w:t>Federación Galega de Atletismo</w:t>
                </w:r>
              </w:p>
              <w:p w:rsidR="002466BA" w:rsidRPr="00D3332D" w:rsidRDefault="002466BA" w:rsidP="00D3332D">
                <w:pPr>
                  <w:jc w:val="center"/>
                  <w:rPr>
                    <w:rFonts w:ascii="Arial Narrow" w:hAnsi="Arial Narrow" w:cs="Arial Narrow"/>
                    <w:sz w:val="18"/>
                    <w:szCs w:val="18"/>
                  </w:rPr>
                </w:pPr>
                <w:r w:rsidRPr="00A07F06">
                  <w:rPr>
                    <w:rFonts w:ascii="Arial Narrow" w:hAnsi="Arial Narrow" w:cs="Arial Narrow"/>
                    <w:sz w:val="20"/>
                  </w:rPr>
                  <w:t xml:space="preserve">Avda. de Glasgow, 13. </w:t>
                </w:r>
                <w:r w:rsidRPr="00A07F06">
                  <w:rPr>
                    <w:rFonts w:ascii="Arial Narrow" w:hAnsi="Arial Narrow" w:cs="Arial Narrow"/>
                    <w:sz w:val="20"/>
                    <w:lang w:val="pt-BR"/>
                  </w:rPr>
                  <w:t xml:space="preserve">Complexo </w:t>
                </w:r>
                <w:proofErr w:type="spellStart"/>
                <w:r w:rsidRPr="00A07F06">
                  <w:rPr>
                    <w:rFonts w:ascii="Arial Narrow" w:hAnsi="Arial Narrow" w:cs="Arial Narrow"/>
                    <w:sz w:val="20"/>
                    <w:lang w:val="pt-BR"/>
                  </w:rPr>
                  <w:t>Deportivo</w:t>
                </w:r>
                <w:proofErr w:type="spellEnd"/>
                <w:r w:rsidRPr="00A07F06">
                  <w:rPr>
                    <w:rFonts w:ascii="Arial Narrow" w:hAnsi="Arial Narrow" w:cs="Arial Narrow"/>
                    <w:sz w:val="20"/>
                    <w:lang w:val="pt-BR"/>
                  </w:rPr>
                  <w:t xml:space="preserve"> de </w:t>
                </w:r>
                <w:proofErr w:type="spellStart"/>
                <w:r w:rsidRPr="00A07F06">
                  <w:rPr>
                    <w:rFonts w:ascii="Arial Narrow" w:hAnsi="Arial Narrow" w:cs="Arial Narrow"/>
                    <w:sz w:val="20"/>
                    <w:lang w:val="pt-BR"/>
                  </w:rPr>
                  <w:t>Elviña</w:t>
                </w:r>
                <w:proofErr w:type="spellEnd"/>
                <w:r w:rsidRPr="00A07F06">
                  <w:rPr>
                    <w:rFonts w:ascii="Arial Narrow" w:hAnsi="Arial Narrow" w:cs="Arial Narrow"/>
                    <w:sz w:val="20"/>
                    <w:lang w:val="pt-BR"/>
                  </w:rPr>
                  <w:t xml:space="preserve">. </w:t>
                </w:r>
                <w:r w:rsidRPr="00D3332D">
                  <w:rPr>
                    <w:rFonts w:ascii="Arial Narrow" w:hAnsi="Arial Narrow" w:cs="Arial Narrow"/>
                    <w:sz w:val="18"/>
                    <w:szCs w:val="18"/>
                  </w:rPr>
                  <w:t>– 15008 – A CORUÑA</w:t>
                </w:r>
              </w:p>
              <w:p w:rsidR="002466BA" w:rsidRDefault="002466BA" w:rsidP="00A07F06">
                <w:pPr>
                  <w:jc w:val="center"/>
                  <w:rPr>
                    <w:rFonts w:ascii="Arial Narrow" w:hAnsi="Arial Narrow" w:cs="Arial Narrow"/>
                    <w:sz w:val="20"/>
                    <w:lang w:val="pt-BR"/>
                  </w:rPr>
                </w:pPr>
                <w:proofErr w:type="spellStart"/>
                <w:r>
                  <w:rPr>
                    <w:rFonts w:ascii="Arial Narrow" w:hAnsi="Arial Narrow" w:cs="Arial Narrow"/>
                    <w:sz w:val="20"/>
                    <w:lang w:val="pt-BR"/>
                  </w:rPr>
                  <w:t>Teléfono</w:t>
                </w:r>
                <w:proofErr w:type="spellEnd"/>
                <w:r>
                  <w:rPr>
                    <w:rFonts w:ascii="Arial Narrow" w:hAnsi="Arial Narrow" w:cs="Arial Narrow"/>
                    <w:sz w:val="20"/>
                    <w:lang w:val="pt-BR"/>
                  </w:rPr>
                  <w:t>: 981291683</w:t>
                </w:r>
                <w:proofErr w:type="gramStart"/>
                <w:r>
                  <w:rPr>
                    <w:rFonts w:ascii="Arial Narrow" w:hAnsi="Arial Narrow" w:cs="Arial Narrow"/>
                    <w:sz w:val="20"/>
                    <w:lang w:val="pt-BR"/>
                  </w:rPr>
                  <w:t xml:space="preserve">  </w:t>
                </w:r>
              </w:p>
              <w:p w:rsidR="002466BA" w:rsidRPr="00A07F06" w:rsidRDefault="002466BA" w:rsidP="00A07F06">
                <w:pPr>
                  <w:jc w:val="center"/>
                  <w:rPr>
                    <w:rFonts w:ascii="Arial Narrow" w:hAnsi="Arial Narrow" w:cs="Arial Narrow"/>
                    <w:sz w:val="20"/>
                  </w:rPr>
                </w:pPr>
                <w:proofErr w:type="gramEnd"/>
                <w:r w:rsidRPr="00A07F06">
                  <w:rPr>
                    <w:rFonts w:ascii="Arial Narrow" w:hAnsi="Arial Narrow" w:cs="Arial Narrow"/>
                    <w:sz w:val="20"/>
                    <w:lang w:val="pt-BR"/>
                  </w:rPr>
                  <w:t xml:space="preserve"> </w:t>
                </w:r>
                <w:r w:rsidRPr="00A07F06">
                  <w:rPr>
                    <w:rFonts w:ascii="Arial Narrow" w:hAnsi="Arial Narrow" w:cs="Arial Narrow"/>
                    <w:sz w:val="20"/>
                  </w:rPr>
                  <w:t xml:space="preserve">Correo: </w:t>
                </w:r>
                <w:r w:rsidRPr="00A07F06">
                  <w:rPr>
                    <w:sz w:val="20"/>
                  </w:rPr>
                  <w:t>secretariogeneralfga@gmail.com</w:t>
                </w:r>
              </w:p>
              <w:p w:rsidR="002466BA" w:rsidRDefault="002466BA" w:rsidP="00A07F06">
                <w:pPr>
                  <w:jc w:val="center"/>
                  <w:rPr>
                    <w:rFonts w:ascii="Arial Narrow" w:hAnsi="Arial Narrow" w:cs="Arial Narrow"/>
                    <w:sz w:val="22"/>
                  </w:rPr>
                </w:pPr>
                <w:proofErr w:type="spellStart"/>
                <w:r w:rsidRPr="00A07F06">
                  <w:rPr>
                    <w:rFonts w:ascii="Arial Narrow" w:hAnsi="Arial Narrow" w:cs="Arial Narrow"/>
                    <w:sz w:val="22"/>
                  </w:rPr>
                  <w:t>Páxina</w:t>
                </w:r>
                <w:proofErr w:type="spellEnd"/>
                <w:r w:rsidRPr="00A07F06">
                  <w:rPr>
                    <w:rFonts w:ascii="Arial Narrow" w:hAnsi="Arial Narrow" w:cs="Arial Narrow"/>
                    <w:sz w:val="22"/>
                  </w:rPr>
                  <w:t xml:space="preserve"> Web: </w:t>
                </w:r>
                <w:hyperlink r:id="rId3" w:history="1">
                  <w:r w:rsidRPr="00A07F06">
                    <w:rPr>
                      <w:rStyle w:val="Hipervnculo"/>
                      <w:rFonts w:ascii="Arial Narrow" w:hAnsi="Arial Narrow" w:cs="Arial Narrow"/>
                      <w:sz w:val="22"/>
                    </w:rPr>
                    <w:t>http://www.atletismogalego.org</w:t>
                  </w:r>
                </w:hyperlink>
                <w:r>
                  <w:t xml:space="preserve"> </w:t>
                </w:r>
                <w:r>
                  <w:rPr>
                    <w:rFonts w:ascii="Arial Narrow" w:hAnsi="Arial Narrow" w:cs="Arial Narrow"/>
                    <w:sz w:val="22"/>
                  </w:rPr>
                  <w:t xml:space="preserve">e </w:t>
                </w:r>
                <w:hyperlink r:id="rId4" w:history="1">
                  <w:r w:rsidRPr="004B545A">
                    <w:rPr>
                      <w:rStyle w:val="Hipervnculo"/>
                      <w:rFonts w:ascii="Arial Narrow" w:hAnsi="Arial Narrow" w:cs="Arial Narrow"/>
                      <w:sz w:val="22"/>
                    </w:rPr>
                    <w:t>http://www.carreirasgalegas.com</w:t>
                  </w:r>
                </w:hyperlink>
              </w:p>
              <w:p w:rsidR="002466BA" w:rsidRPr="00A07F06" w:rsidRDefault="002466BA" w:rsidP="00A07F06">
                <w:pPr>
                  <w:jc w:val="center"/>
                  <w:rPr>
                    <w:rFonts w:ascii="Arial Narrow" w:hAnsi="Arial Narrow" w:cs="Arial Narrow"/>
                    <w:sz w:val="20"/>
                    <w:szCs w:val="22"/>
                    <w:lang w:val="pt-BR"/>
                  </w:rPr>
                </w:pPr>
              </w:p>
              <w:p w:rsidR="002466BA" w:rsidRPr="00026139" w:rsidRDefault="002466BA" w:rsidP="00A07F06">
                <w:pPr>
                  <w:jc w:val="center"/>
                  <w:rPr>
                    <w:rFonts w:ascii="Arial Narrow" w:hAnsi="Arial Narrow" w:cs="Arial Narrow"/>
                    <w:sz w:val="22"/>
                    <w:szCs w:val="22"/>
                    <w:lang w:val="pt-BR"/>
                  </w:rPr>
                </w:pPr>
              </w:p>
              <w:p w:rsidR="002466BA" w:rsidRPr="00026139" w:rsidRDefault="002466BA" w:rsidP="00A07F06">
                <w:pPr>
                  <w:jc w:val="center"/>
                  <w:rPr>
                    <w:rFonts w:ascii="Arial Narrow" w:hAnsi="Arial Narrow" w:cs="Arial Narrow"/>
                    <w:sz w:val="22"/>
                    <w:szCs w:val="22"/>
                    <w:lang w:val="pt-BR"/>
                  </w:rPr>
                </w:pPr>
              </w:p>
            </w:txbxContent>
          </v:textbox>
        </v:shape>
      </w:pict>
    </w:r>
  </w:p>
  <w:p w:rsidR="002466BA" w:rsidRDefault="002466BA" w:rsidP="00A07F06">
    <w:pPr>
      <w:pStyle w:val="Encabezado"/>
      <w:tabs>
        <w:tab w:val="clear" w:pos="8504"/>
        <w:tab w:val="right" w:pos="8640"/>
      </w:tabs>
      <w:ind w:right="-136"/>
    </w:pPr>
  </w:p>
  <w:p w:rsidR="002466BA" w:rsidRDefault="002466BA">
    <w:pPr>
      <w:pStyle w:val="Encabezado"/>
    </w:pPr>
  </w:p>
  <w:p w:rsidR="002466BA" w:rsidRDefault="002466BA">
    <w:pPr>
      <w:pStyle w:val="Encabezado"/>
    </w:pPr>
  </w:p>
  <w:p w:rsidR="002466BA" w:rsidRDefault="002466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2279F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097E5FF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14844E7C"/>
    <w:multiLevelType w:val="hybridMultilevel"/>
    <w:tmpl w:val="9F1C6216"/>
    <w:lvl w:ilvl="0" w:tplc="9C8A0210">
      <w:numFmt w:val="bullet"/>
      <w:lvlText w:val="-"/>
      <w:lvlJc w:val="left"/>
      <w:pPr>
        <w:ind w:left="1068" w:hanging="360"/>
      </w:pPr>
      <w:rPr>
        <w:rFonts w:ascii="Arial" w:eastAsia="Times New Roman" w:hAnsi="Arial" w:cs="Arial"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1A9C77FD"/>
    <w:multiLevelType w:val="multilevel"/>
    <w:tmpl w:val="F544FC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ADC3310"/>
    <w:multiLevelType w:val="hybridMultilevel"/>
    <w:tmpl w:val="2DCC4694"/>
    <w:lvl w:ilvl="0" w:tplc="C2DAD000">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1DDD6BEF"/>
    <w:multiLevelType w:val="hybridMultilevel"/>
    <w:tmpl w:val="4DFE84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411ADA"/>
    <w:multiLevelType w:val="hybridMultilevel"/>
    <w:tmpl w:val="4EBC194E"/>
    <w:lvl w:ilvl="0" w:tplc="5DB416DC">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DA4A32"/>
    <w:multiLevelType w:val="hybridMultilevel"/>
    <w:tmpl w:val="077459B4"/>
    <w:lvl w:ilvl="0" w:tplc="8E92DE2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B46C06"/>
    <w:multiLevelType w:val="hybridMultilevel"/>
    <w:tmpl w:val="0208343A"/>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8EE4F68"/>
    <w:multiLevelType w:val="hybridMultilevel"/>
    <w:tmpl w:val="C5AE3FBC"/>
    <w:lvl w:ilvl="0" w:tplc="86FE63CA">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F2639A"/>
    <w:multiLevelType w:val="hybridMultilevel"/>
    <w:tmpl w:val="1BEC89D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D5D6B27"/>
    <w:multiLevelType w:val="hybridMultilevel"/>
    <w:tmpl w:val="311ED302"/>
    <w:lvl w:ilvl="0" w:tplc="235E10C8">
      <w:start w:val="3000"/>
      <w:numFmt w:val="bullet"/>
      <w:lvlText w:val="-"/>
      <w:lvlJc w:val="left"/>
      <w:pPr>
        <w:tabs>
          <w:tab w:val="num" w:pos="720"/>
        </w:tabs>
        <w:ind w:left="720"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2">
    <w:nsid w:val="3E561C78"/>
    <w:multiLevelType w:val="hybridMultilevel"/>
    <w:tmpl w:val="A1EA1BBC"/>
    <w:lvl w:ilvl="0" w:tplc="04560001">
      <w:start w:val="1"/>
      <w:numFmt w:val="bullet"/>
      <w:lvlText w:val=""/>
      <w:lvlJc w:val="left"/>
      <w:pPr>
        <w:ind w:left="36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nsid w:val="43930F1D"/>
    <w:multiLevelType w:val="hybridMultilevel"/>
    <w:tmpl w:val="F672306A"/>
    <w:lvl w:ilvl="0" w:tplc="07A0C7C8">
      <w:start w:val="1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FE24D9"/>
    <w:multiLevelType w:val="hybridMultilevel"/>
    <w:tmpl w:val="23422072"/>
    <w:lvl w:ilvl="0" w:tplc="90080B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97067F9"/>
    <w:multiLevelType w:val="hybridMultilevel"/>
    <w:tmpl w:val="01E2A9FE"/>
    <w:lvl w:ilvl="0" w:tplc="040A000F">
      <w:start w:val="1"/>
      <w:numFmt w:val="decimal"/>
      <w:lvlText w:val="%1."/>
      <w:lvlJc w:val="left"/>
      <w:pPr>
        <w:tabs>
          <w:tab w:val="num" w:pos="1353"/>
        </w:tabs>
        <w:ind w:left="1353" w:hanging="360"/>
      </w:pPr>
    </w:lvl>
    <w:lvl w:ilvl="1" w:tplc="040A0019" w:tentative="1">
      <w:start w:val="1"/>
      <w:numFmt w:val="lowerLetter"/>
      <w:lvlText w:val="%2."/>
      <w:lvlJc w:val="left"/>
      <w:pPr>
        <w:tabs>
          <w:tab w:val="num" w:pos="2073"/>
        </w:tabs>
        <w:ind w:left="2073" w:hanging="360"/>
      </w:pPr>
    </w:lvl>
    <w:lvl w:ilvl="2" w:tplc="040A001B" w:tentative="1">
      <w:start w:val="1"/>
      <w:numFmt w:val="lowerRoman"/>
      <w:lvlText w:val="%3."/>
      <w:lvlJc w:val="right"/>
      <w:pPr>
        <w:tabs>
          <w:tab w:val="num" w:pos="2793"/>
        </w:tabs>
        <w:ind w:left="2793" w:hanging="180"/>
      </w:pPr>
    </w:lvl>
    <w:lvl w:ilvl="3" w:tplc="040A000F" w:tentative="1">
      <w:start w:val="1"/>
      <w:numFmt w:val="decimal"/>
      <w:lvlText w:val="%4."/>
      <w:lvlJc w:val="left"/>
      <w:pPr>
        <w:tabs>
          <w:tab w:val="num" w:pos="3513"/>
        </w:tabs>
        <w:ind w:left="3513" w:hanging="360"/>
      </w:pPr>
    </w:lvl>
    <w:lvl w:ilvl="4" w:tplc="040A0019" w:tentative="1">
      <w:start w:val="1"/>
      <w:numFmt w:val="lowerLetter"/>
      <w:lvlText w:val="%5."/>
      <w:lvlJc w:val="left"/>
      <w:pPr>
        <w:tabs>
          <w:tab w:val="num" w:pos="4233"/>
        </w:tabs>
        <w:ind w:left="4233" w:hanging="360"/>
      </w:pPr>
    </w:lvl>
    <w:lvl w:ilvl="5" w:tplc="040A001B" w:tentative="1">
      <w:start w:val="1"/>
      <w:numFmt w:val="lowerRoman"/>
      <w:lvlText w:val="%6."/>
      <w:lvlJc w:val="right"/>
      <w:pPr>
        <w:tabs>
          <w:tab w:val="num" w:pos="4953"/>
        </w:tabs>
        <w:ind w:left="4953" w:hanging="180"/>
      </w:pPr>
    </w:lvl>
    <w:lvl w:ilvl="6" w:tplc="040A000F" w:tentative="1">
      <w:start w:val="1"/>
      <w:numFmt w:val="decimal"/>
      <w:lvlText w:val="%7."/>
      <w:lvlJc w:val="left"/>
      <w:pPr>
        <w:tabs>
          <w:tab w:val="num" w:pos="5673"/>
        </w:tabs>
        <w:ind w:left="5673" w:hanging="360"/>
      </w:pPr>
    </w:lvl>
    <w:lvl w:ilvl="7" w:tplc="040A0019" w:tentative="1">
      <w:start w:val="1"/>
      <w:numFmt w:val="lowerLetter"/>
      <w:lvlText w:val="%8."/>
      <w:lvlJc w:val="left"/>
      <w:pPr>
        <w:tabs>
          <w:tab w:val="num" w:pos="6393"/>
        </w:tabs>
        <w:ind w:left="6393" w:hanging="360"/>
      </w:pPr>
    </w:lvl>
    <w:lvl w:ilvl="8" w:tplc="040A001B" w:tentative="1">
      <w:start w:val="1"/>
      <w:numFmt w:val="lowerRoman"/>
      <w:lvlText w:val="%9."/>
      <w:lvlJc w:val="right"/>
      <w:pPr>
        <w:tabs>
          <w:tab w:val="num" w:pos="7113"/>
        </w:tabs>
        <w:ind w:left="7113" w:hanging="180"/>
      </w:pPr>
    </w:lvl>
  </w:abstractNum>
  <w:abstractNum w:abstractNumId="16">
    <w:nsid w:val="68A42004"/>
    <w:multiLevelType w:val="hybridMultilevel"/>
    <w:tmpl w:val="08F602B6"/>
    <w:lvl w:ilvl="0" w:tplc="65362D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B639E6"/>
    <w:multiLevelType w:val="hybridMultilevel"/>
    <w:tmpl w:val="DB387ACA"/>
    <w:lvl w:ilvl="0" w:tplc="FFFFFFFF">
      <w:start w:val="1"/>
      <w:numFmt w:val="bullet"/>
      <w:pStyle w:val="NormalArial"/>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5A04583"/>
    <w:multiLevelType w:val="hybridMultilevel"/>
    <w:tmpl w:val="64CEA1A0"/>
    <w:lvl w:ilvl="0" w:tplc="B24A4C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514013"/>
    <w:multiLevelType w:val="hybridMultilevel"/>
    <w:tmpl w:val="A0BE40D4"/>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4"/>
  </w:num>
  <w:num w:numId="8">
    <w:abstractNumId w:val="18"/>
  </w:num>
  <w:num w:numId="9">
    <w:abstractNumId w:val="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5"/>
  </w:num>
  <w:num w:numId="19">
    <w:abstractNumId w:val="6"/>
  </w:num>
  <w:num w:numId="20">
    <w:abstractNumId w:val="9"/>
  </w:num>
  <w:num w:numId="21">
    <w:abstractNumId w:val="9"/>
    <w:lvlOverride w:ilvl="0"/>
    <w:lvlOverride w:ilvl="1"/>
    <w:lvlOverride w:ilvl="2"/>
    <w:lvlOverride w:ilvl="3"/>
    <w:lvlOverride w:ilvl="4"/>
    <w:lvlOverride w:ilvl="5"/>
    <w:lvlOverride w:ilvl="6"/>
    <w:lvlOverride w:ilvl="7"/>
    <w:lvlOverride w:ilvl="8"/>
  </w:num>
  <w:num w:numId="2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E42E1E"/>
    <w:rsid w:val="00000BA2"/>
    <w:rsid w:val="00001F12"/>
    <w:rsid w:val="00002180"/>
    <w:rsid w:val="00010823"/>
    <w:rsid w:val="00011356"/>
    <w:rsid w:val="000235FF"/>
    <w:rsid w:val="0003021E"/>
    <w:rsid w:val="00030695"/>
    <w:rsid w:val="00031FF4"/>
    <w:rsid w:val="00033FBC"/>
    <w:rsid w:val="00035346"/>
    <w:rsid w:val="0004292D"/>
    <w:rsid w:val="00044649"/>
    <w:rsid w:val="00046DB5"/>
    <w:rsid w:val="000515BA"/>
    <w:rsid w:val="00056A97"/>
    <w:rsid w:val="0006037D"/>
    <w:rsid w:val="00063927"/>
    <w:rsid w:val="00066E6B"/>
    <w:rsid w:val="00067ABE"/>
    <w:rsid w:val="000703AF"/>
    <w:rsid w:val="00070ED3"/>
    <w:rsid w:val="00076032"/>
    <w:rsid w:val="00080CD2"/>
    <w:rsid w:val="00081F32"/>
    <w:rsid w:val="0008446A"/>
    <w:rsid w:val="00085618"/>
    <w:rsid w:val="00086FF1"/>
    <w:rsid w:val="00087BBF"/>
    <w:rsid w:val="0009279C"/>
    <w:rsid w:val="00095F29"/>
    <w:rsid w:val="000A00F4"/>
    <w:rsid w:val="000A399B"/>
    <w:rsid w:val="000A552F"/>
    <w:rsid w:val="000A69D8"/>
    <w:rsid w:val="000B0A86"/>
    <w:rsid w:val="000B33D2"/>
    <w:rsid w:val="000C0207"/>
    <w:rsid w:val="000C380D"/>
    <w:rsid w:val="000C5847"/>
    <w:rsid w:val="000C6033"/>
    <w:rsid w:val="000D110D"/>
    <w:rsid w:val="000D3A6D"/>
    <w:rsid w:val="000D475B"/>
    <w:rsid w:val="000E0D6D"/>
    <w:rsid w:val="000E259F"/>
    <w:rsid w:val="000E588F"/>
    <w:rsid w:val="000E6362"/>
    <w:rsid w:val="000E6B8E"/>
    <w:rsid w:val="000F0A01"/>
    <w:rsid w:val="001048CE"/>
    <w:rsid w:val="001146F1"/>
    <w:rsid w:val="00121AA2"/>
    <w:rsid w:val="00123A15"/>
    <w:rsid w:val="00127998"/>
    <w:rsid w:val="00140696"/>
    <w:rsid w:val="00147203"/>
    <w:rsid w:val="0015179C"/>
    <w:rsid w:val="001530EC"/>
    <w:rsid w:val="00155A1A"/>
    <w:rsid w:val="00156B89"/>
    <w:rsid w:val="00160C72"/>
    <w:rsid w:val="00161B5B"/>
    <w:rsid w:val="00161F09"/>
    <w:rsid w:val="00164F07"/>
    <w:rsid w:val="00167519"/>
    <w:rsid w:val="00167B10"/>
    <w:rsid w:val="00172240"/>
    <w:rsid w:val="00174A7F"/>
    <w:rsid w:val="0017644C"/>
    <w:rsid w:val="0018038B"/>
    <w:rsid w:val="00192227"/>
    <w:rsid w:val="001946C1"/>
    <w:rsid w:val="00195F1E"/>
    <w:rsid w:val="00196507"/>
    <w:rsid w:val="001A0614"/>
    <w:rsid w:val="001A4992"/>
    <w:rsid w:val="001A5207"/>
    <w:rsid w:val="001A7ED0"/>
    <w:rsid w:val="001B3232"/>
    <w:rsid w:val="001B61B6"/>
    <w:rsid w:val="001B69AD"/>
    <w:rsid w:val="001C2810"/>
    <w:rsid w:val="001C73EA"/>
    <w:rsid w:val="001D1B04"/>
    <w:rsid w:val="001D1F21"/>
    <w:rsid w:val="001D2750"/>
    <w:rsid w:val="001D4756"/>
    <w:rsid w:val="001D52E2"/>
    <w:rsid w:val="001E1D75"/>
    <w:rsid w:val="001F22A2"/>
    <w:rsid w:val="001F640D"/>
    <w:rsid w:val="002037CF"/>
    <w:rsid w:val="00205FC4"/>
    <w:rsid w:val="0020762C"/>
    <w:rsid w:val="00211C74"/>
    <w:rsid w:val="00215042"/>
    <w:rsid w:val="002228B6"/>
    <w:rsid w:val="00230446"/>
    <w:rsid w:val="002328E6"/>
    <w:rsid w:val="00245D51"/>
    <w:rsid w:val="002466BA"/>
    <w:rsid w:val="00247B24"/>
    <w:rsid w:val="0025143C"/>
    <w:rsid w:val="00251FB2"/>
    <w:rsid w:val="002521E8"/>
    <w:rsid w:val="00271E7E"/>
    <w:rsid w:val="0028371B"/>
    <w:rsid w:val="00285170"/>
    <w:rsid w:val="00286216"/>
    <w:rsid w:val="002868C0"/>
    <w:rsid w:val="00292858"/>
    <w:rsid w:val="00296B3B"/>
    <w:rsid w:val="00296C91"/>
    <w:rsid w:val="002976C3"/>
    <w:rsid w:val="002A2204"/>
    <w:rsid w:val="002A2B80"/>
    <w:rsid w:val="002A3213"/>
    <w:rsid w:val="002A65ED"/>
    <w:rsid w:val="002A693E"/>
    <w:rsid w:val="002A6B46"/>
    <w:rsid w:val="002A7550"/>
    <w:rsid w:val="002B1034"/>
    <w:rsid w:val="002B11CB"/>
    <w:rsid w:val="002B4674"/>
    <w:rsid w:val="002B579D"/>
    <w:rsid w:val="002B7830"/>
    <w:rsid w:val="002C5E70"/>
    <w:rsid w:val="002C75BE"/>
    <w:rsid w:val="002D10F8"/>
    <w:rsid w:val="002D1F62"/>
    <w:rsid w:val="002D747E"/>
    <w:rsid w:val="002E232F"/>
    <w:rsid w:val="002E582B"/>
    <w:rsid w:val="002E7095"/>
    <w:rsid w:val="002F668F"/>
    <w:rsid w:val="0030032B"/>
    <w:rsid w:val="00301BA1"/>
    <w:rsid w:val="00303F81"/>
    <w:rsid w:val="00305D5F"/>
    <w:rsid w:val="00306F52"/>
    <w:rsid w:val="00307311"/>
    <w:rsid w:val="003112D1"/>
    <w:rsid w:val="00315492"/>
    <w:rsid w:val="00317C13"/>
    <w:rsid w:val="00322EFD"/>
    <w:rsid w:val="003246B4"/>
    <w:rsid w:val="00334CC8"/>
    <w:rsid w:val="00336CB8"/>
    <w:rsid w:val="00337A0A"/>
    <w:rsid w:val="00343C6F"/>
    <w:rsid w:val="003513D6"/>
    <w:rsid w:val="0035779F"/>
    <w:rsid w:val="00376130"/>
    <w:rsid w:val="0038187F"/>
    <w:rsid w:val="00382334"/>
    <w:rsid w:val="00384191"/>
    <w:rsid w:val="00384F55"/>
    <w:rsid w:val="00395ADF"/>
    <w:rsid w:val="003B1707"/>
    <w:rsid w:val="003B170F"/>
    <w:rsid w:val="003B4FDF"/>
    <w:rsid w:val="003C2ED0"/>
    <w:rsid w:val="003C532F"/>
    <w:rsid w:val="003C6D7D"/>
    <w:rsid w:val="003D1085"/>
    <w:rsid w:val="003D37B0"/>
    <w:rsid w:val="003E13C2"/>
    <w:rsid w:val="003E2098"/>
    <w:rsid w:val="003E2CFA"/>
    <w:rsid w:val="003E3F4E"/>
    <w:rsid w:val="003E460A"/>
    <w:rsid w:val="003F2C63"/>
    <w:rsid w:val="003F539C"/>
    <w:rsid w:val="003F6A9A"/>
    <w:rsid w:val="003F6E8B"/>
    <w:rsid w:val="0040254C"/>
    <w:rsid w:val="004045D7"/>
    <w:rsid w:val="00407257"/>
    <w:rsid w:val="00411C00"/>
    <w:rsid w:val="004164B0"/>
    <w:rsid w:val="00426238"/>
    <w:rsid w:val="004271D3"/>
    <w:rsid w:val="0043369B"/>
    <w:rsid w:val="00435583"/>
    <w:rsid w:val="00440A73"/>
    <w:rsid w:val="00440D4D"/>
    <w:rsid w:val="00441C61"/>
    <w:rsid w:val="00446583"/>
    <w:rsid w:val="00460742"/>
    <w:rsid w:val="00472A4C"/>
    <w:rsid w:val="0048060A"/>
    <w:rsid w:val="00480950"/>
    <w:rsid w:val="00490A95"/>
    <w:rsid w:val="0049264A"/>
    <w:rsid w:val="00494755"/>
    <w:rsid w:val="004A1FC2"/>
    <w:rsid w:val="004A275A"/>
    <w:rsid w:val="004A338C"/>
    <w:rsid w:val="004A4D7B"/>
    <w:rsid w:val="004B27CD"/>
    <w:rsid w:val="004C3E2F"/>
    <w:rsid w:val="004D05E4"/>
    <w:rsid w:val="004D2618"/>
    <w:rsid w:val="004E16AC"/>
    <w:rsid w:val="004E1754"/>
    <w:rsid w:val="004E50B3"/>
    <w:rsid w:val="004F2EEE"/>
    <w:rsid w:val="004F3A1A"/>
    <w:rsid w:val="004F3C53"/>
    <w:rsid w:val="00500BDF"/>
    <w:rsid w:val="005033E5"/>
    <w:rsid w:val="00505653"/>
    <w:rsid w:val="0050649D"/>
    <w:rsid w:val="0051175D"/>
    <w:rsid w:val="00514133"/>
    <w:rsid w:val="00524658"/>
    <w:rsid w:val="0053436D"/>
    <w:rsid w:val="0053685F"/>
    <w:rsid w:val="00537E8C"/>
    <w:rsid w:val="0054585B"/>
    <w:rsid w:val="00565D02"/>
    <w:rsid w:val="005711A6"/>
    <w:rsid w:val="0057193D"/>
    <w:rsid w:val="005740E7"/>
    <w:rsid w:val="00577704"/>
    <w:rsid w:val="00580842"/>
    <w:rsid w:val="005853D2"/>
    <w:rsid w:val="00587327"/>
    <w:rsid w:val="0059034D"/>
    <w:rsid w:val="0059156A"/>
    <w:rsid w:val="00592B30"/>
    <w:rsid w:val="00593E46"/>
    <w:rsid w:val="00594151"/>
    <w:rsid w:val="00596763"/>
    <w:rsid w:val="005969C1"/>
    <w:rsid w:val="005A19CF"/>
    <w:rsid w:val="005A3360"/>
    <w:rsid w:val="005A4B1A"/>
    <w:rsid w:val="005B2ECB"/>
    <w:rsid w:val="005C15A8"/>
    <w:rsid w:val="005C46D7"/>
    <w:rsid w:val="005C47A1"/>
    <w:rsid w:val="005C78A3"/>
    <w:rsid w:val="005D0931"/>
    <w:rsid w:val="005D2EDF"/>
    <w:rsid w:val="005D5375"/>
    <w:rsid w:val="005D5F9D"/>
    <w:rsid w:val="005D7DB8"/>
    <w:rsid w:val="005E450A"/>
    <w:rsid w:val="005E5FDA"/>
    <w:rsid w:val="005F7D68"/>
    <w:rsid w:val="00603E6E"/>
    <w:rsid w:val="00604974"/>
    <w:rsid w:val="00604C03"/>
    <w:rsid w:val="00607F8B"/>
    <w:rsid w:val="006111AF"/>
    <w:rsid w:val="006112AD"/>
    <w:rsid w:val="00613B98"/>
    <w:rsid w:val="00622E3C"/>
    <w:rsid w:val="00623E7F"/>
    <w:rsid w:val="00635ED1"/>
    <w:rsid w:val="00646CE3"/>
    <w:rsid w:val="00651DC3"/>
    <w:rsid w:val="00654731"/>
    <w:rsid w:val="00661A7A"/>
    <w:rsid w:val="00662234"/>
    <w:rsid w:val="0066318F"/>
    <w:rsid w:val="00673BEF"/>
    <w:rsid w:val="00674F16"/>
    <w:rsid w:val="00685101"/>
    <w:rsid w:val="0069698C"/>
    <w:rsid w:val="006A5FA2"/>
    <w:rsid w:val="006A7E1D"/>
    <w:rsid w:val="006B3134"/>
    <w:rsid w:val="006B634B"/>
    <w:rsid w:val="006C6A1D"/>
    <w:rsid w:val="006D13A2"/>
    <w:rsid w:val="006D1A8A"/>
    <w:rsid w:val="006D215D"/>
    <w:rsid w:val="006D2C4E"/>
    <w:rsid w:val="006D42F8"/>
    <w:rsid w:val="006D6034"/>
    <w:rsid w:val="006E1C8A"/>
    <w:rsid w:val="006E24E4"/>
    <w:rsid w:val="006E538D"/>
    <w:rsid w:val="006E545C"/>
    <w:rsid w:val="006F559A"/>
    <w:rsid w:val="00732BCC"/>
    <w:rsid w:val="0073310E"/>
    <w:rsid w:val="007358D3"/>
    <w:rsid w:val="007414F9"/>
    <w:rsid w:val="0074550F"/>
    <w:rsid w:val="00745945"/>
    <w:rsid w:val="007503AF"/>
    <w:rsid w:val="0075152B"/>
    <w:rsid w:val="007519DE"/>
    <w:rsid w:val="00753BD9"/>
    <w:rsid w:val="007579F1"/>
    <w:rsid w:val="0076064B"/>
    <w:rsid w:val="00762C10"/>
    <w:rsid w:val="00767289"/>
    <w:rsid w:val="00767B93"/>
    <w:rsid w:val="007723B2"/>
    <w:rsid w:val="00781C08"/>
    <w:rsid w:val="00783E1F"/>
    <w:rsid w:val="00785FA4"/>
    <w:rsid w:val="00786341"/>
    <w:rsid w:val="00786BE5"/>
    <w:rsid w:val="0079236D"/>
    <w:rsid w:val="00793D81"/>
    <w:rsid w:val="0079614F"/>
    <w:rsid w:val="00796629"/>
    <w:rsid w:val="007A2D39"/>
    <w:rsid w:val="007B4199"/>
    <w:rsid w:val="007B6CFF"/>
    <w:rsid w:val="007C6C9A"/>
    <w:rsid w:val="007D6167"/>
    <w:rsid w:val="007F19DA"/>
    <w:rsid w:val="007F642E"/>
    <w:rsid w:val="00802202"/>
    <w:rsid w:val="00802624"/>
    <w:rsid w:val="00807608"/>
    <w:rsid w:val="008152C9"/>
    <w:rsid w:val="008165D7"/>
    <w:rsid w:val="008216BD"/>
    <w:rsid w:val="00822229"/>
    <w:rsid w:val="00822671"/>
    <w:rsid w:val="008304F8"/>
    <w:rsid w:val="0083609A"/>
    <w:rsid w:val="00841887"/>
    <w:rsid w:val="00842423"/>
    <w:rsid w:val="00845805"/>
    <w:rsid w:val="00851623"/>
    <w:rsid w:val="0085218F"/>
    <w:rsid w:val="00856339"/>
    <w:rsid w:val="0085692B"/>
    <w:rsid w:val="00862E45"/>
    <w:rsid w:val="0088048C"/>
    <w:rsid w:val="00882B04"/>
    <w:rsid w:val="00883C42"/>
    <w:rsid w:val="008920B6"/>
    <w:rsid w:val="00892162"/>
    <w:rsid w:val="00894AE8"/>
    <w:rsid w:val="008A0D9D"/>
    <w:rsid w:val="008B06B4"/>
    <w:rsid w:val="008B515F"/>
    <w:rsid w:val="008B6E9A"/>
    <w:rsid w:val="008B7F9B"/>
    <w:rsid w:val="008C0905"/>
    <w:rsid w:val="008C52BE"/>
    <w:rsid w:val="008D3CA6"/>
    <w:rsid w:val="008D45E7"/>
    <w:rsid w:val="008D6E96"/>
    <w:rsid w:val="008E03B4"/>
    <w:rsid w:val="008E1DD6"/>
    <w:rsid w:val="008E50F6"/>
    <w:rsid w:val="008E7624"/>
    <w:rsid w:val="008F0D31"/>
    <w:rsid w:val="008F6ACC"/>
    <w:rsid w:val="009114EB"/>
    <w:rsid w:val="00913D4C"/>
    <w:rsid w:val="00914F2F"/>
    <w:rsid w:val="00920E79"/>
    <w:rsid w:val="0092163B"/>
    <w:rsid w:val="00930815"/>
    <w:rsid w:val="00931B88"/>
    <w:rsid w:val="009364A7"/>
    <w:rsid w:val="0093686A"/>
    <w:rsid w:val="0094288B"/>
    <w:rsid w:val="00951731"/>
    <w:rsid w:val="00954AA8"/>
    <w:rsid w:val="00957461"/>
    <w:rsid w:val="00960740"/>
    <w:rsid w:val="009613A9"/>
    <w:rsid w:val="00966E45"/>
    <w:rsid w:val="009737E5"/>
    <w:rsid w:val="00980CD0"/>
    <w:rsid w:val="009810EE"/>
    <w:rsid w:val="00983D21"/>
    <w:rsid w:val="00991081"/>
    <w:rsid w:val="00991227"/>
    <w:rsid w:val="00996DD1"/>
    <w:rsid w:val="009971A0"/>
    <w:rsid w:val="009A7D0F"/>
    <w:rsid w:val="009B51AD"/>
    <w:rsid w:val="009B525D"/>
    <w:rsid w:val="009B6A6F"/>
    <w:rsid w:val="009B767C"/>
    <w:rsid w:val="009E05DE"/>
    <w:rsid w:val="009E1F9C"/>
    <w:rsid w:val="009E6E2C"/>
    <w:rsid w:val="009F35C6"/>
    <w:rsid w:val="00A07F06"/>
    <w:rsid w:val="00A12CB2"/>
    <w:rsid w:val="00A15410"/>
    <w:rsid w:val="00A174AD"/>
    <w:rsid w:val="00A20162"/>
    <w:rsid w:val="00A220C4"/>
    <w:rsid w:val="00A32829"/>
    <w:rsid w:val="00A34286"/>
    <w:rsid w:val="00A34EA0"/>
    <w:rsid w:val="00A35454"/>
    <w:rsid w:val="00A36CEF"/>
    <w:rsid w:val="00A4011C"/>
    <w:rsid w:val="00A41FA7"/>
    <w:rsid w:val="00A45425"/>
    <w:rsid w:val="00A45513"/>
    <w:rsid w:val="00A508E5"/>
    <w:rsid w:val="00A54A85"/>
    <w:rsid w:val="00A55047"/>
    <w:rsid w:val="00A57647"/>
    <w:rsid w:val="00A653F8"/>
    <w:rsid w:val="00A71662"/>
    <w:rsid w:val="00A72BB7"/>
    <w:rsid w:val="00A837F3"/>
    <w:rsid w:val="00A84872"/>
    <w:rsid w:val="00A86022"/>
    <w:rsid w:val="00A868BF"/>
    <w:rsid w:val="00A90594"/>
    <w:rsid w:val="00A90813"/>
    <w:rsid w:val="00A95480"/>
    <w:rsid w:val="00A95C31"/>
    <w:rsid w:val="00A97BDE"/>
    <w:rsid w:val="00AA1011"/>
    <w:rsid w:val="00AA5022"/>
    <w:rsid w:val="00AA52C8"/>
    <w:rsid w:val="00AA7A97"/>
    <w:rsid w:val="00AB0D1E"/>
    <w:rsid w:val="00AC4A26"/>
    <w:rsid w:val="00AC68C8"/>
    <w:rsid w:val="00AC6E89"/>
    <w:rsid w:val="00AC771F"/>
    <w:rsid w:val="00AD0CC9"/>
    <w:rsid w:val="00AD4E88"/>
    <w:rsid w:val="00AD4EAC"/>
    <w:rsid w:val="00AD503D"/>
    <w:rsid w:val="00AD7A09"/>
    <w:rsid w:val="00AD7E49"/>
    <w:rsid w:val="00AE428A"/>
    <w:rsid w:val="00AE7823"/>
    <w:rsid w:val="00AF4BCC"/>
    <w:rsid w:val="00AF6720"/>
    <w:rsid w:val="00B046C0"/>
    <w:rsid w:val="00B051D0"/>
    <w:rsid w:val="00B0694F"/>
    <w:rsid w:val="00B07C8E"/>
    <w:rsid w:val="00B1208D"/>
    <w:rsid w:val="00B13A29"/>
    <w:rsid w:val="00B20104"/>
    <w:rsid w:val="00B20C54"/>
    <w:rsid w:val="00B2123E"/>
    <w:rsid w:val="00B23E6F"/>
    <w:rsid w:val="00B25418"/>
    <w:rsid w:val="00B2652A"/>
    <w:rsid w:val="00B41B5E"/>
    <w:rsid w:val="00B538E7"/>
    <w:rsid w:val="00B5391F"/>
    <w:rsid w:val="00B542DE"/>
    <w:rsid w:val="00B5668D"/>
    <w:rsid w:val="00B57EEB"/>
    <w:rsid w:val="00B61F81"/>
    <w:rsid w:val="00B62F64"/>
    <w:rsid w:val="00B65047"/>
    <w:rsid w:val="00B700B7"/>
    <w:rsid w:val="00B7317C"/>
    <w:rsid w:val="00B7387C"/>
    <w:rsid w:val="00B83A3B"/>
    <w:rsid w:val="00B92310"/>
    <w:rsid w:val="00B944F8"/>
    <w:rsid w:val="00B9669C"/>
    <w:rsid w:val="00B966CC"/>
    <w:rsid w:val="00BA6161"/>
    <w:rsid w:val="00BB2C16"/>
    <w:rsid w:val="00BC5662"/>
    <w:rsid w:val="00BD0752"/>
    <w:rsid w:val="00BD1960"/>
    <w:rsid w:val="00BD296C"/>
    <w:rsid w:val="00BD3757"/>
    <w:rsid w:val="00BD378D"/>
    <w:rsid w:val="00BD44B5"/>
    <w:rsid w:val="00BE026C"/>
    <w:rsid w:val="00BE36B7"/>
    <w:rsid w:val="00BE72B1"/>
    <w:rsid w:val="00BF06F1"/>
    <w:rsid w:val="00BF0921"/>
    <w:rsid w:val="00BF1D2F"/>
    <w:rsid w:val="00C05DC3"/>
    <w:rsid w:val="00C136A9"/>
    <w:rsid w:val="00C15DAB"/>
    <w:rsid w:val="00C25011"/>
    <w:rsid w:val="00C320F1"/>
    <w:rsid w:val="00C32B54"/>
    <w:rsid w:val="00C37D1B"/>
    <w:rsid w:val="00C4347C"/>
    <w:rsid w:val="00C43FA2"/>
    <w:rsid w:val="00C44E12"/>
    <w:rsid w:val="00C45412"/>
    <w:rsid w:val="00C454BE"/>
    <w:rsid w:val="00C54CA9"/>
    <w:rsid w:val="00C72852"/>
    <w:rsid w:val="00C7586E"/>
    <w:rsid w:val="00C758A0"/>
    <w:rsid w:val="00C77ADB"/>
    <w:rsid w:val="00C808F9"/>
    <w:rsid w:val="00C81B94"/>
    <w:rsid w:val="00C823B9"/>
    <w:rsid w:val="00C82F03"/>
    <w:rsid w:val="00C975A4"/>
    <w:rsid w:val="00CA7261"/>
    <w:rsid w:val="00CB162B"/>
    <w:rsid w:val="00CB1A92"/>
    <w:rsid w:val="00CB2496"/>
    <w:rsid w:val="00CC5BAA"/>
    <w:rsid w:val="00CD5C47"/>
    <w:rsid w:val="00CE1096"/>
    <w:rsid w:val="00CE23AB"/>
    <w:rsid w:val="00CE2CB2"/>
    <w:rsid w:val="00CF05AC"/>
    <w:rsid w:val="00CF59DB"/>
    <w:rsid w:val="00CF63DD"/>
    <w:rsid w:val="00D03948"/>
    <w:rsid w:val="00D04402"/>
    <w:rsid w:val="00D048E8"/>
    <w:rsid w:val="00D15B30"/>
    <w:rsid w:val="00D17D53"/>
    <w:rsid w:val="00D20DC4"/>
    <w:rsid w:val="00D21E88"/>
    <w:rsid w:val="00D245FC"/>
    <w:rsid w:val="00D26F47"/>
    <w:rsid w:val="00D3332D"/>
    <w:rsid w:val="00D363FF"/>
    <w:rsid w:val="00D42A5F"/>
    <w:rsid w:val="00D51429"/>
    <w:rsid w:val="00D57984"/>
    <w:rsid w:val="00D628DF"/>
    <w:rsid w:val="00D66CC7"/>
    <w:rsid w:val="00D6793D"/>
    <w:rsid w:val="00D90048"/>
    <w:rsid w:val="00D926BE"/>
    <w:rsid w:val="00D939C7"/>
    <w:rsid w:val="00D97BDE"/>
    <w:rsid w:val="00DA27A8"/>
    <w:rsid w:val="00DA6183"/>
    <w:rsid w:val="00DB3C91"/>
    <w:rsid w:val="00DB46E0"/>
    <w:rsid w:val="00DB57EC"/>
    <w:rsid w:val="00DB75AC"/>
    <w:rsid w:val="00DC1AFC"/>
    <w:rsid w:val="00DD11E9"/>
    <w:rsid w:val="00DE28A6"/>
    <w:rsid w:val="00DF5868"/>
    <w:rsid w:val="00DF6D01"/>
    <w:rsid w:val="00E03148"/>
    <w:rsid w:val="00E13DE4"/>
    <w:rsid w:val="00E2313A"/>
    <w:rsid w:val="00E30928"/>
    <w:rsid w:val="00E36B25"/>
    <w:rsid w:val="00E37DE1"/>
    <w:rsid w:val="00E4140E"/>
    <w:rsid w:val="00E42A56"/>
    <w:rsid w:val="00E42E1E"/>
    <w:rsid w:val="00E441D5"/>
    <w:rsid w:val="00E4636C"/>
    <w:rsid w:val="00E5615E"/>
    <w:rsid w:val="00E56CD4"/>
    <w:rsid w:val="00E5741B"/>
    <w:rsid w:val="00E57C95"/>
    <w:rsid w:val="00E622C0"/>
    <w:rsid w:val="00E809AB"/>
    <w:rsid w:val="00E80B75"/>
    <w:rsid w:val="00E81845"/>
    <w:rsid w:val="00E86421"/>
    <w:rsid w:val="00E87F47"/>
    <w:rsid w:val="00E91F66"/>
    <w:rsid w:val="00E9258E"/>
    <w:rsid w:val="00E92CD1"/>
    <w:rsid w:val="00E9460B"/>
    <w:rsid w:val="00E97E7C"/>
    <w:rsid w:val="00EA216A"/>
    <w:rsid w:val="00EB0A3A"/>
    <w:rsid w:val="00EB512B"/>
    <w:rsid w:val="00EB66B8"/>
    <w:rsid w:val="00EC78E9"/>
    <w:rsid w:val="00EE1485"/>
    <w:rsid w:val="00EE27F5"/>
    <w:rsid w:val="00EE72EE"/>
    <w:rsid w:val="00EF0153"/>
    <w:rsid w:val="00EF111A"/>
    <w:rsid w:val="00EF1DEA"/>
    <w:rsid w:val="00EF3D89"/>
    <w:rsid w:val="00EF4ADC"/>
    <w:rsid w:val="00F01103"/>
    <w:rsid w:val="00F1080F"/>
    <w:rsid w:val="00F17E03"/>
    <w:rsid w:val="00F20E8B"/>
    <w:rsid w:val="00F27F7E"/>
    <w:rsid w:val="00F3008D"/>
    <w:rsid w:val="00F351B3"/>
    <w:rsid w:val="00F40163"/>
    <w:rsid w:val="00F40A92"/>
    <w:rsid w:val="00F430B4"/>
    <w:rsid w:val="00F437D4"/>
    <w:rsid w:val="00F44323"/>
    <w:rsid w:val="00F4788B"/>
    <w:rsid w:val="00F52565"/>
    <w:rsid w:val="00F54149"/>
    <w:rsid w:val="00F56649"/>
    <w:rsid w:val="00F56B68"/>
    <w:rsid w:val="00F5765D"/>
    <w:rsid w:val="00F67956"/>
    <w:rsid w:val="00F67CA6"/>
    <w:rsid w:val="00F80BAA"/>
    <w:rsid w:val="00F81994"/>
    <w:rsid w:val="00F823A3"/>
    <w:rsid w:val="00F96FCE"/>
    <w:rsid w:val="00F97BE2"/>
    <w:rsid w:val="00FA6A43"/>
    <w:rsid w:val="00FB07E6"/>
    <w:rsid w:val="00FB6ED4"/>
    <w:rsid w:val="00FC26E5"/>
    <w:rsid w:val="00FC7F1B"/>
    <w:rsid w:val="00FD0D0F"/>
    <w:rsid w:val="00FD405D"/>
    <w:rsid w:val="00FE2CC0"/>
    <w:rsid w:val="00FF0878"/>
    <w:rsid w:val="00FF0A4F"/>
    <w:rsid w:val="00FF3A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7CD"/>
    <w:rPr>
      <w:sz w:val="24"/>
      <w:szCs w:val="24"/>
    </w:rPr>
  </w:style>
  <w:style w:type="paragraph" w:styleId="Ttulo1">
    <w:name w:val="heading 1"/>
    <w:basedOn w:val="Normal"/>
    <w:next w:val="Normal"/>
    <w:link w:val="Ttulo1Car"/>
    <w:qFormat/>
    <w:rsid w:val="00BA6161"/>
    <w:pPr>
      <w:keepNext/>
      <w:outlineLvl w:val="0"/>
    </w:pPr>
    <w:rPr>
      <w:rFonts w:ascii="Tahoma" w:hAnsi="Tahoma"/>
      <w:b/>
      <w:szCs w:val="20"/>
    </w:rPr>
  </w:style>
  <w:style w:type="paragraph" w:styleId="Ttulo2">
    <w:name w:val="heading 2"/>
    <w:basedOn w:val="Normal"/>
    <w:next w:val="Normal"/>
    <w:link w:val="Ttulo2Car"/>
    <w:qFormat/>
    <w:rsid w:val="00BA6161"/>
    <w:pPr>
      <w:keepNext/>
      <w:spacing w:before="240" w:after="60"/>
      <w:outlineLvl w:val="1"/>
    </w:pPr>
    <w:rPr>
      <w:rFonts w:ascii="Cambria" w:hAnsi="Cambria"/>
      <w:b/>
      <w:i/>
      <w:sz w:val="28"/>
      <w:szCs w:val="20"/>
      <w:lang w:val="es-ES_tradnl"/>
    </w:rPr>
  </w:style>
  <w:style w:type="paragraph" w:styleId="Ttulo3">
    <w:name w:val="heading 3"/>
    <w:basedOn w:val="Normal"/>
    <w:next w:val="Normal"/>
    <w:link w:val="Ttulo3Car"/>
    <w:qFormat/>
    <w:rsid w:val="00BA6161"/>
    <w:pPr>
      <w:keepNext/>
      <w:spacing w:before="240" w:after="60"/>
      <w:outlineLvl w:val="2"/>
    </w:pPr>
    <w:rPr>
      <w:rFonts w:ascii="Cambria" w:hAnsi="Cambria"/>
      <w:b/>
      <w:sz w:val="26"/>
      <w:szCs w:val="20"/>
      <w:lang w:val="es-ES_tradnl"/>
    </w:rPr>
  </w:style>
  <w:style w:type="paragraph" w:styleId="Ttulo4">
    <w:name w:val="heading 4"/>
    <w:basedOn w:val="Normal"/>
    <w:next w:val="Normal"/>
    <w:link w:val="Ttulo4Car"/>
    <w:qFormat/>
    <w:rsid w:val="00BA6161"/>
    <w:pPr>
      <w:keepNext/>
      <w:spacing w:before="240" w:after="60"/>
      <w:outlineLvl w:val="3"/>
    </w:pPr>
    <w:rPr>
      <w:rFonts w:ascii="Calibri" w:hAnsi="Calibri"/>
      <w:b/>
      <w:sz w:val="28"/>
      <w:szCs w:val="20"/>
      <w:lang w:val="es-ES_tradnl"/>
    </w:rPr>
  </w:style>
  <w:style w:type="paragraph" w:styleId="Ttulo5">
    <w:name w:val="heading 5"/>
    <w:basedOn w:val="Normal"/>
    <w:next w:val="Normal"/>
    <w:link w:val="Ttulo5Car"/>
    <w:qFormat/>
    <w:rsid w:val="00BA6161"/>
    <w:pPr>
      <w:spacing w:before="240" w:after="60"/>
      <w:outlineLvl w:val="4"/>
    </w:pPr>
    <w:rPr>
      <w:rFonts w:ascii="Calibri" w:hAnsi="Calibri"/>
      <w:b/>
      <w:i/>
      <w:sz w:val="26"/>
      <w:szCs w:val="20"/>
      <w:lang w:val="es-ES_tradnl"/>
    </w:rPr>
  </w:style>
  <w:style w:type="paragraph" w:styleId="Ttulo6">
    <w:name w:val="heading 6"/>
    <w:basedOn w:val="Normal"/>
    <w:next w:val="Normal"/>
    <w:link w:val="Ttulo6Car"/>
    <w:qFormat/>
    <w:rsid w:val="00BA6161"/>
    <w:pPr>
      <w:spacing w:before="240" w:after="60"/>
      <w:outlineLvl w:val="5"/>
    </w:pPr>
    <w:rPr>
      <w:rFonts w:ascii="Calibri" w:hAnsi="Calibri"/>
      <w:b/>
      <w:sz w:val="20"/>
      <w:szCs w:val="20"/>
      <w:lang w:val="es-ES_tradnl"/>
    </w:rPr>
  </w:style>
  <w:style w:type="paragraph" w:styleId="Ttulo7">
    <w:name w:val="heading 7"/>
    <w:basedOn w:val="Normal"/>
    <w:next w:val="Normal"/>
    <w:link w:val="Ttulo7Car"/>
    <w:qFormat/>
    <w:rsid w:val="00BA6161"/>
    <w:pPr>
      <w:spacing w:before="240" w:after="60"/>
      <w:outlineLvl w:val="6"/>
    </w:pPr>
    <w:rPr>
      <w:rFonts w:ascii="Calibri" w:hAnsi="Calibri"/>
      <w:szCs w:val="20"/>
      <w:lang w:val="es-ES_tradnl"/>
    </w:rPr>
  </w:style>
  <w:style w:type="paragraph" w:styleId="Ttulo8">
    <w:name w:val="heading 8"/>
    <w:basedOn w:val="Normal"/>
    <w:next w:val="Normal"/>
    <w:link w:val="Ttulo8Car"/>
    <w:qFormat/>
    <w:rsid w:val="00BA6161"/>
    <w:pPr>
      <w:spacing w:before="240" w:after="60"/>
      <w:outlineLvl w:val="7"/>
    </w:pPr>
    <w:rPr>
      <w:i/>
      <w:szCs w:val="20"/>
    </w:rPr>
  </w:style>
  <w:style w:type="paragraph" w:styleId="Ttulo9">
    <w:name w:val="heading 9"/>
    <w:basedOn w:val="Normal"/>
    <w:next w:val="Normal"/>
    <w:link w:val="Ttulo9Car"/>
    <w:qFormat/>
    <w:rsid w:val="00BA6161"/>
    <w:pPr>
      <w:spacing w:before="240" w:after="60"/>
      <w:outlineLvl w:val="8"/>
    </w:pPr>
    <w:rPr>
      <w:rFonts w:ascii="Cambria" w:hAnsi="Cambri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1D75"/>
    <w:pPr>
      <w:tabs>
        <w:tab w:val="center" w:pos="4252"/>
        <w:tab w:val="right" w:pos="8504"/>
      </w:tabs>
    </w:pPr>
  </w:style>
  <w:style w:type="character" w:customStyle="1" w:styleId="EncabezadoCar">
    <w:name w:val="Encabezado Car"/>
    <w:link w:val="Encabezado"/>
    <w:rsid w:val="001E1D75"/>
    <w:rPr>
      <w:sz w:val="24"/>
      <w:szCs w:val="24"/>
    </w:rPr>
  </w:style>
  <w:style w:type="paragraph" w:styleId="Piedepgina">
    <w:name w:val="footer"/>
    <w:basedOn w:val="Normal"/>
    <w:link w:val="PiedepginaCar"/>
    <w:uiPriority w:val="99"/>
    <w:rsid w:val="001E1D75"/>
    <w:pPr>
      <w:tabs>
        <w:tab w:val="center" w:pos="4252"/>
        <w:tab w:val="right" w:pos="8504"/>
      </w:tabs>
    </w:pPr>
  </w:style>
  <w:style w:type="character" w:customStyle="1" w:styleId="PiedepginaCar">
    <w:name w:val="Pie de página Car"/>
    <w:link w:val="Piedepgina"/>
    <w:uiPriority w:val="99"/>
    <w:rsid w:val="001E1D75"/>
    <w:rPr>
      <w:sz w:val="24"/>
      <w:szCs w:val="24"/>
    </w:rPr>
  </w:style>
  <w:style w:type="paragraph" w:styleId="Textodeglobo">
    <w:name w:val="Balloon Text"/>
    <w:basedOn w:val="Normal"/>
    <w:link w:val="TextodegloboCar"/>
    <w:rsid w:val="001E1D75"/>
    <w:rPr>
      <w:rFonts w:ascii="Tahoma" w:hAnsi="Tahoma" w:cs="Tahoma"/>
      <w:sz w:val="16"/>
      <w:szCs w:val="16"/>
    </w:rPr>
  </w:style>
  <w:style w:type="character" w:customStyle="1" w:styleId="TextodegloboCar">
    <w:name w:val="Texto de globo Car"/>
    <w:link w:val="Textodeglobo"/>
    <w:rsid w:val="001E1D75"/>
    <w:rPr>
      <w:rFonts w:ascii="Tahoma" w:hAnsi="Tahoma" w:cs="Tahoma"/>
      <w:sz w:val="16"/>
      <w:szCs w:val="16"/>
    </w:rPr>
  </w:style>
  <w:style w:type="character" w:styleId="Textoennegrita">
    <w:name w:val="Strong"/>
    <w:qFormat/>
    <w:rsid w:val="00F96FCE"/>
    <w:rPr>
      <w:b/>
      <w:bCs/>
    </w:rPr>
  </w:style>
  <w:style w:type="paragraph" w:styleId="NormalWeb">
    <w:name w:val="Normal (Web)"/>
    <w:basedOn w:val="Normal"/>
    <w:uiPriority w:val="99"/>
    <w:unhideWhenUsed/>
    <w:rsid w:val="003F6E8B"/>
    <w:pPr>
      <w:textAlignment w:val="baseline"/>
    </w:pPr>
  </w:style>
  <w:style w:type="paragraph" w:styleId="Textoindependiente">
    <w:name w:val="Body Text"/>
    <w:basedOn w:val="Normal"/>
    <w:link w:val="TextoindependienteCar"/>
    <w:qFormat/>
    <w:rsid w:val="00CD5C47"/>
    <w:pPr>
      <w:autoSpaceDE w:val="0"/>
      <w:autoSpaceDN w:val="0"/>
      <w:adjustRightInd w:val="0"/>
      <w:ind w:left="101" w:hanging="10"/>
    </w:pPr>
    <w:rPr>
      <w:rFonts w:ascii="Arial" w:hAnsi="Arial" w:cs="Arial"/>
      <w:sz w:val="22"/>
      <w:szCs w:val="22"/>
    </w:rPr>
  </w:style>
  <w:style w:type="character" w:customStyle="1" w:styleId="TextoindependienteCar">
    <w:name w:val="Texto independiente Car"/>
    <w:basedOn w:val="Fuentedeprrafopredeter"/>
    <w:link w:val="Textoindependiente"/>
    <w:rsid w:val="00CD5C47"/>
    <w:rPr>
      <w:rFonts w:ascii="Arial" w:hAnsi="Arial" w:cs="Arial"/>
      <w:sz w:val="22"/>
      <w:szCs w:val="22"/>
    </w:rPr>
  </w:style>
  <w:style w:type="paragraph" w:customStyle="1" w:styleId="Default">
    <w:name w:val="Default"/>
    <w:rsid w:val="00732BCC"/>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793D81"/>
    <w:pPr>
      <w:ind w:left="720"/>
      <w:contextualSpacing/>
    </w:pPr>
  </w:style>
  <w:style w:type="character" w:customStyle="1" w:styleId="Ttulo1Car">
    <w:name w:val="Título 1 Car"/>
    <w:basedOn w:val="Fuentedeprrafopredeter"/>
    <w:link w:val="Ttulo1"/>
    <w:rsid w:val="00BA6161"/>
    <w:rPr>
      <w:rFonts w:ascii="Tahoma" w:hAnsi="Tahoma"/>
      <w:b/>
      <w:sz w:val="24"/>
    </w:rPr>
  </w:style>
  <w:style w:type="character" w:customStyle="1" w:styleId="Ttulo2Car">
    <w:name w:val="Título 2 Car"/>
    <w:basedOn w:val="Fuentedeprrafopredeter"/>
    <w:link w:val="Ttulo2"/>
    <w:rsid w:val="00BA6161"/>
    <w:rPr>
      <w:rFonts w:ascii="Cambria" w:hAnsi="Cambria"/>
      <w:b/>
      <w:i/>
      <w:sz w:val="28"/>
      <w:lang w:val="es-ES_tradnl"/>
    </w:rPr>
  </w:style>
  <w:style w:type="character" w:customStyle="1" w:styleId="Ttulo3Car">
    <w:name w:val="Título 3 Car"/>
    <w:basedOn w:val="Fuentedeprrafopredeter"/>
    <w:link w:val="Ttulo3"/>
    <w:rsid w:val="00BA6161"/>
    <w:rPr>
      <w:rFonts w:ascii="Cambria" w:hAnsi="Cambria"/>
      <w:b/>
      <w:sz w:val="26"/>
      <w:lang w:val="es-ES_tradnl"/>
    </w:rPr>
  </w:style>
  <w:style w:type="character" w:customStyle="1" w:styleId="Ttulo4Car">
    <w:name w:val="Título 4 Car"/>
    <w:basedOn w:val="Fuentedeprrafopredeter"/>
    <w:link w:val="Ttulo4"/>
    <w:rsid w:val="00BA6161"/>
    <w:rPr>
      <w:rFonts w:ascii="Calibri" w:hAnsi="Calibri"/>
      <w:b/>
      <w:sz w:val="28"/>
      <w:lang w:val="es-ES_tradnl"/>
    </w:rPr>
  </w:style>
  <w:style w:type="character" w:customStyle="1" w:styleId="Ttulo5Car">
    <w:name w:val="Título 5 Car"/>
    <w:basedOn w:val="Fuentedeprrafopredeter"/>
    <w:link w:val="Ttulo5"/>
    <w:rsid w:val="00BA6161"/>
    <w:rPr>
      <w:rFonts w:ascii="Calibri" w:hAnsi="Calibri"/>
      <w:b/>
      <w:i/>
      <w:sz w:val="26"/>
      <w:lang w:val="es-ES_tradnl"/>
    </w:rPr>
  </w:style>
  <w:style w:type="character" w:customStyle="1" w:styleId="Ttulo6Car">
    <w:name w:val="Título 6 Car"/>
    <w:basedOn w:val="Fuentedeprrafopredeter"/>
    <w:link w:val="Ttulo6"/>
    <w:rsid w:val="00BA6161"/>
    <w:rPr>
      <w:rFonts w:ascii="Calibri" w:hAnsi="Calibri"/>
      <w:b/>
      <w:lang w:val="es-ES_tradnl"/>
    </w:rPr>
  </w:style>
  <w:style w:type="character" w:customStyle="1" w:styleId="Ttulo7Car">
    <w:name w:val="Título 7 Car"/>
    <w:basedOn w:val="Fuentedeprrafopredeter"/>
    <w:link w:val="Ttulo7"/>
    <w:rsid w:val="00BA6161"/>
    <w:rPr>
      <w:rFonts w:ascii="Calibri" w:hAnsi="Calibri"/>
      <w:sz w:val="24"/>
      <w:lang w:val="es-ES_tradnl"/>
    </w:rPr>
  </w:style>
  <w:style w:type="character" w:customStyle="1" w:styleId="Ttulo8Car">
    <w:name w:val="Título 8 Car"/>
    <w:basedOn w:val="Fuentedeprrafopredeter"/>
    <w:link w:val="Ttulo8"/>
    <w:rsid w:val="00BA6161"/>
    <w:rPr>
      <w:i/>
      <w:sz w:val="24"/>
    </w:rPr>
  </w:style>
  <w:style w:type="character" w:customStyle="1" w:styleId="Ttulo9Car">
    <w:name w:val="Título 9 Car"/>
    <w:basedOn w:val="Fuentedeprrafopredeter"/>
    <w:link w:val="Ttulo9"/>
    <w:rsid w:val="00BA6161"/>
    <w:rPr>
      <w:rFonts w:ascii="Cambria" w:hAnsi="Cambria"/>
      <w:lang w:val="es-ES_tradnl"/>
    </w:rPr>
  </w:style>
  <w:style w:type="character" w:styleId="Hipervnculo">
    <w:name w:val="Hyperlink"/>
    <w:basedOn w:val="Fuentedeprrafopredeter"/>
    <w:rsid w:val="00BA6161"/>
    <w:rPr>
      <w:color w:val="0099FF"/>
      <w:u w:val="single"/>
    </w:rPr>
  </w:style>
  <w:style w:type="character" w:styleId="Nmerodepgina">
    <w:name w:val="page number"/>
    <w:basedOn w:val="Fuentedeprrafopredeter"/>
    <w:rsid w:val="00BA6161"/>
    <w:rPr>
      <w:rFonts w:cs="Times New Roman"/>
    </w:rPr>
  </w:style>
  <w:style w:type="paragraph" w:styleId="Textoindependiente2">
    <w:name w:val="Body Text 2"/>
    <w:basedOn w:val="Normal"/>
    <w:link w:val="Textoindependiente2Car"/>
    <w:rsid w:val="00BA6161"/>
    <w:pPr>
      <w:spacing w:after="120" w:line="480" w:lineRule="auto"/>
    </w:pPr>
    <w:rPr>
      <w:sz w:val="20"/>
      <w:szCs w:val="20"/>
    </w:rPr>
  </w:style>
  <w:style w:type="character" w:customStyle="1" w:styleId="Textoindependiente2Car">
    <w:name w:val="Texto independiente 2 Car"/>
    <w:basedOn w:val="Fuentedeprrafopredeter"/>
    <w:link w:val="Textoindependiente2"/>
    <w:rsid w:val="00BA6161"/>
  </w:style>
  <w:style w:type="table" w:styleId="Tablaconcuadrcula">
    <w:name w:val="Table Grid"/>
    <w:basedOn w:val="Tablanormal"/>
    <w:uiPriority w:val="59"/>
    <w:rsid w:val="00BA6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BA6161"/>
    <w:pPr>
      <w:spacing w:after="120" w:line="480" w:lineRule="auto"/>
      <w:ind w:left="283"/>
    </w:pPr>
    <w:rPr>
      <w:sz w:val="20"/>
      <w:szCs w:val="20"/>
      <w:lang w:val="es-ES_tradnl"/>
    </w:rPr>
  </w:style>
  <w:style w:type="character" w:customStyle="1" w:styleId="Sangra2detindependienteCar">
    <w:name w:val="Sangría 2 de t. independiente Car"/>
    <w:basedOn w:val="Fuentedeprrafopredeter"/>
    <w:link w:val="Sangra2detindependiente"/>
    <w:rsid w:val="00BA6161"/>
    <w:rPr>
      <w:lang w:val="es-ES_tradnl"/>
    </w:rPr>
  </w:style>
  <w:style w:type="character" w:styleId="nfasis">
    <w:name w:val="Emphasis"/>
    <w:basedOn w:val="Fuentedeprrafopredeter"/>
    <w:qFormat/>
    <w:rsid w:val="00BA6161"/>
    <w:rPr>
      <w:i/>
    </w:rPr>
  </w:style>
  <w:style w:type="paragraph" w:customStyle="1" w:styleId="txnormal">
    <w:name w:val="txnormal"/>
    <w:basedOn w:val="Normal"/>
    <w:rsid w:val="00BA6161"/>
    <w:pPr>
      <w:spacing w:before="100" w:beforeAutospacing="1" w:after="100" w:afterAutospacing="1"/>
      <w:jc w:val="both"/>
    </w:pPr>
    <w:rPr>
      <w:rFonts w:ascii="Verdana" w:hAnsi="Verdana" w:cs="Verdana"/>
      <w:color w:val="999999"/>
      <w:sz w:val="22"/>
      <w:szCs w:val="22"/>
    </w:rPr>
  </w:style>
  <w:style w:type="character" w:customStyle="1" w:styleId="titulospagina1">
    <w:name w:val="titulospagina1"/>
    <w:rsid w:val="00BA6161"/>
    <w:rPr>
      <w:rFonts w:ascii="Verdana" w:hAnsi="Verdana"/>
      <w:b/>
      <w:color w:val="auto"/>
      <w:sz w:val="28"/>
      <w:u w:val="none"/>
      <w:effect w:val="none"/>
    </w:rPr>
  </w:style>
  <w:style w:type="character" w:customStyle="1" w:styleId="txcapsula1">
    <w:name w:val="txcapsula1"/>
    <w:rsid w:val="00BA6161"/>
    <w:rPr>
      <w:rFonts w:ascii="Verdana" w:hAnsi="Verdana"/>
      <w:color w:val="FFFFFF"/>
      <w:sz w:val="22"/>
      <w:u w:val="none"/>
      <w:effect w:val="none"/>
    </w:rPr>
  </w:style>
  <w:style w:type="character" w:customStyle="1" w:styleId="txnormal1">
    <w:name w:val="txnormal1"/>
    <w:rsid w:val="00BA6161"/>
    <w:rPr>
      <w:rFonts w:ascii="Verdana" w:hAnsi="Verdana"/>
      <w:color w:val="999999"/>
      <w:sz w:val="22"/>
      <w:u w:val="none"/>
      <w:effect w:val="none"/>
    </w:rPr>
  </w:style>
  <w:style w:type="paragraph" w:customStyle="1" w:styleId="titamboldtx">
    <w:name w:val="titamboldtx"/>
    <w:basedOn w:val="Normal"/>
    <w:rsid w:val="00BA6161"/>
    <w:pPr>
      <w:spacing w:before="100" w:beforeAutospacing="1" w:after="100" w:afterAutospacing="1"/>
    </w:pPr>
    <w:rPr>
      <w:rFonts w:ascii="Verdana" w:hAnsi="Verdana" w:cs="Verdana"/>
      <w:b/>
      <w:bCs/>
      <w:color w:val="FF9900"/>
      <w:sz w:val="22"/>
      <w:szCs w:val="22"/>
    </w:rPr>
  </w:style>
  <w:style w:type="character" w:customStyle="1" w:styleId="titrojocapsula1">
    <w:name w:val="titrojocapsula1"/>
    <w:rsid w:val="00BA6161"/>
    <w:rPr>
      <w:rFonts w:ascii="Verdana" w:hAnsi="Verdana"/>
      <w:b/>
      <w:color w:val="auto"/>
      <w:sz w:val="24"/>
      <w:u w:val="none"/>
      <w:effect w:val="none"/>
    </w:rPr>
  </w:style>
  <w:style w:type="character" w:customStyle="1" w:styleId="titamboldtx1">
    <w:name w:val="titamboldtx1"/>
    <w:rsid w:val="00BA6161"/>
    <w:rPr>
      <w:rFonts w:ascii="Verdana" w:hAnsi="Verdana"/>
      <w:b/>
      <w:color w:val="FF9900"/>
      <w:sz w:val="22"/>
      <w:u w:val="none"/>
      <w:effect w:val="none"/>
    </w:rPr>
  </w:style>
  <w:style w:type="paragraph" w:styleId="Ttulo">
    <w:name w:val="Title"/>
    <w:basedOn w:val="Normal"/>
    <w:link w:val="TtuloCar"/>
    <w:qFormat/>
    <w:rsid w:val="00BA6161"/>
    <w:pPr>
      <w:jc w:val="center"/>
    </w:pPr>
    <w:rPr>
      <w:rFonts w:ascii="Cambria" w:hAnsi="Cambria"/>
      <w:b/>
      <w:kern w:val="28"/>
      <w:sz w:val="32"/>
      <w:szCs w:val="20"/>
      <w:lang w:val="es-ES_tradnl"/>
    </w:rPr>
  </w:style>
  <w:style w:type="character" w:customStyle="1" w:styleId="TtuloCar">
    <w:name w:val="Título Car"/>
    <w:basedOn w:val="Fuentedeprrafopredeter"/>
    <w:link w:val="Ttulo"/>
    <w:rsid w:val="00BA6161"/>
    <w:rPr>
      <w:rFonts w:ascii="Cambria" w:hAnsi="Cambria"/>
      <w:b/>
      <w:kern w:val="28"/>
      <w:sz w:val="32"/>
      <w:lang w:val="es-ES_tradnl"/>
    </w:rPr>
  </w:style>
  <w:style w:type="paragraph" w:styleId="HTMLconformatoprevio">
    <w:name w:val="HTML Preformatted"/>
    <w:basedOn w:val="Normal"/>
    <w:link w:val="HTMLconformatoprevioCar"/>
    <w:rsid w:val="00BA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_tradnl"/>
    </w:rPr>
  </w:style>
  <w:style w:type="character" w:customStyle="1" w:styleId="HTMLconformatoprevioCar">
    <w:name w:val="HTML con formato previo Car"/>
    <w:basedOn w:val="Fuentedeprrafopredeter"/>
    <w:link w:val="HTMLconformatoprevio"/>
    <w:rsid w:val="00BA6161"/>
    <w:rPr>
      <w:rFonts w:ascii="Courier New" w:hAnsi="Courier New"/>
      <w:lang w:val="es-ES_tradnl"/>
    </w:rPr>
  </w:style>
  <w:style w:type="paragraph" w:customStyle="1" w:styleId="Normal1">
    <w:name w:val="Normal1"/>
    <w:basedOn w:val="Normal"/>
    <w:rsid w:val="00BA6161"/>
    <w:pPr>
      <w:spacing w:before="100" w:beforeAutospacing="1" w:after="100" w:afterAutospacing="1"/>
    </w:pPr>
    <w:rPr>
      <w:color w:val="000000"/>
    </w:rPr>
  </w:style>
  <w:style w:type="paragraph" w:styleId="Textoindependiente3">
    <w:name w:val="Body Text 3"/>
    <w:basedOn w:val="Normal"/>
    <w:link w:val="Textoindependiente3Car"/>
    <w:rsid w:val="00BA6161"/>
    <w:pPr>
      <w:spacing w:after="120"/>
    </w:pPr>
    <w:rPr>
      <w:sz w:val="16"/>
      <w:szCs w:val="20"/>
      <w:lang w:val="es-ES_tradnl"/>
    </w:rPr>
  </w:style>
  <w:style w:type="character" w:customStyle="1" w:styleId="Textoindependiente3Car">
    <w:name w:val="Texto independiente 3 Car"/>
    <w:basedOn w:val="Fuentedeprrafopredeter"/>
    <w:link w:val="Textoindependiente3"/>
    <w:rsid w:val="00BA6161"/>
    <w:rPr>
      <w:sz w:val="16"/>
      <w:lang w:val="es-ES_tradnl"/>
    </w:rPr>
  </w:style>
  <w:style w:type="paragraph" w:styleId="Textosinformato">
    <w:name w:val="Plain Text"/>
    <w:basedOn w:val="Normal"/>
    <w:link w:val="TextosinformatoCar"/>
    <w:uiPriority w:val="99"/>
    <w:rsid w:val="00BA6161"/>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BA6161"/>
    <w:rPr>
      <w:rFonts w:ascii="Courier New" w:hAnsi="Courier New"/>
      <w:lang w:val="es-ES_tradnl"/>
    </w:rPr>
  </w:style>
  <w:style w:type="paragraph" w:styleId="Textodebloque">
    <w:name w:val="Block Text"/>
    <w:basedOn w:val="Normal"/>
    <w:rsid w:val="00BA6161"/>
    <w:pPr>
      <w:ind w:left="708" w:right="-419"/>
    </w:pPr>
  </w:style>
  <w:style w:type="paragraph" w:styleId="Sangradetextonormal">
    <w:name w:val="Body Text Indent"/>
    <w:basedOn w:val="Normal"/>
    <w:link w:val="SangradetextonormalCar"/>
    <w:rsid w:val="00BA6161"/>
    <w:pPr>
      <w:ind w:firstLine="708"/>
      <w:jc w:val="both"/>
    </w:pPr>
    <w:rPr>
      <w:sz w:val="20"/>
      <w:szCs w:val="20"/>
      <w:lang w:val="es-ES_tradnl"/>
    </w:rPr>
  </w:style>
  <w:style w:type="character" w:customStyle="1" w:styleId="SangradetextonormalCar">
    <w:name w:val="Sangría de texto normal Car"/>
    <w:basedOn w:val="Fuentedeprrafopredeter"/>
    <w:link w:val="Sangradetextonormal"/>
    <w:rsid w:val="00BA6161"/>
    <w:rPr>
      <w:lang w:val="es-ES_tradnl"/>
    </w:rPr>
  </w:style>
  <w:style w:type="paragraph" w:customStyle="1" w:styleId="xl22">
    <w:name w:val="xl22"/>
    <w:basedOn w:val="Normal"/>
    <w:rsid w:val="00BA6161"/>
    <w:pPr>
      <w:spacing w:before="100" w:beforeAutospacing="1" w:after="100" w:afterAutospacing="1"/>
      <w:jc w:val="center"/>
    </w:pPr>
    <w:rPr>
      <w:rFonts w:ascii="Arial" w:eastAsia="Arial Unicode MS" w:hAnsi="Arial" w:cs="Arial"/>
      <w:sz w:val="16"/>
      <w:szCs w:val="16"/>
    </w:rPr>
  </w:style>
  <w:style w:type="paragraph" w:customStyle="1" w:styleId="xl25">
    <w:name w:val="xl25"/>
    <w:basedOn w:val="Normal"/>
    <w:rsid w:val="00BA6161"/>
    <w:pPr>
      <w:spacing w:before="100" w:beforeAutospacing="1" w:after="100" w:afterAutospacing="1"/>
    </w:pPr>
    <w:rPr>
      <w:rFonts w:ascii="Verdana" w:eastAsia="Arial Unicode MS" w:hAnsi="Verdana" w:cs="Verdana"/>
      <w:sz w:val="18"/>
      <w:szCs w:val="18"/>
    </w:rPr>
  </w:style>
  <w:style w:type="paragraph" w:customStyle="1" w:styleId="xl26">
    <w:name w:val="xl26"/>
    <w:basedOn w:val="Normal"/>
    <w:rsid w:val="00BA6161"/>
    <w:pPr>
      <w:pBdr>
        <w:bottom w:val="single" w:sz="4" w:space="0" w:color="auto"/>
      </w:pBdr>
      <w:spacing w:before="100" w:beforeAutospacing="1" w:after="100" w:afterAutospacing="1"/>
    </w:pPr>
    <w:rPr>
      <w:rFonts w:ascii="Verdana" w:eastAsia="Arial Unicode MS" w:hAnsi="Verdana" w:cs="Verdana"/>
      <w:sz w:val="18"/>
      <w:szCs w:val="18"/>
    </w:rPr>
  </w:style>
  <w:style w:type="paragraph" w:customStyle="1" w:styleId="xl24">
    <w:name w:val="xl24"/>
    <w:basedOn w:val="Normal"/>
    <w:rsid w:val="00BA6161"/>
    <w:pPr>
      <w:spacing w:before="100" w:beforeAutospacing="1" w:after="100" w:afterAutospacing="1"/>
    </w:pPr>
    <w:rPr>
      <w:rFonts w:ascii="Arial" w:eastAsia="Arial Unicode MS" w:hAnsi="Arial" w:cs="Arial"/>
      <w:b/>
      <w:bCs/>
    </w:rPr>
  </w:style>
  <w:style w:type="paragraph" w:customStyle="1" w:styleId="xl27">
    <w:name w:val="xl27"/>
    <w:basedOn w:val="Normal"/>
    <w:rsid w:val="00BA6161"/>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28">
    <w:name w:val="xl28"/>
    <w:basedOn w:val="Normal"/>
    <w:rsid w:val="00BA6161"/>
    <w:pPr>
      <w:pBdr>
        <w:bottom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Normal"/>
    <w:rsid w:val="00BA6161"/>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0">
    <w:name w:val="xl30"/>
    <w:basedOn w:val="Normal"/>
    <w:rsid w:val="00BA6161"/>
    <w:pPr>
      <w:spacing w:before="100" w:beforeAutospacing="1" w:after="100" w:afterAutospacing="1"/>
      <w:jc w:val="center"/>
    </w:pPr>
    <w:rPr>
      <w:rFonts w:ascii="Arial" w:eastAsia="Arial Unicode MS" w:hAnsi="Arial" w:cs="Arial"/>
      <w:sz w:val="12"/>
      <w:szCs w:val="12"/>
    </w:rPr>
  </w:style>
  <w:style w:type="paragraph" w:customStyle="1" w:styleId="xl31">
    <w:name w:val="xl31"/>
    <w:basedOn w:val="Normal"/>
    <w:rsid w:val="00BA6161"/>
    <w:pPr>
      <w:spacing w:before="100" w:beforeAutospacing="1" w:after="100" w:afterAutospacing="1"/>
      <w:jc w:val="center"/>
    </w:pPr>
    <w:rPr>
      <w:rFonts w:ascii="Arial Unicode MS" w:eastAsia="Arial Unicode MS" w:hAnsi="Arial Unicode MS" w:cs="Arial Unicode MS"/>
    </w:rPr>
  </w:style>
  <w:style w:type="paragraph" w:customStyle="1" w:styleId="xl23">
    <w:name w:val="xl23"/>
    <w:basedOn w:val="Normal"/>
    <w:rsid w:val="00BA6161"/>
    <w:pPr>
      <w:spacing w:before="100" w:beforeAutospacing="1" w:after="100" w:afterAutospacing="1"/>
      <w:jc w:val="center"/>
    </w:pPr>
    <w:rPr>
      <w:rFonts w:ascii="Arial" w:eastAsia="Arial Unicode MS" w:hAnsi="Arial" w:cs="Arial"/>
      <w:i/>
      <w:iCs/>
    </w:rPr>
  </w:style>
  <w:style w:type="character" w:customStyle="1" w:styleId="pestaaktiboa">
    <w:name w:val="pesta aktiboa"/>
    <w:basedOn w:val="Fuentedeprrafopredeter"/>
    <w:rsid w:val="00BA6161"/>
    <w:rPr>
      <w:rFonts w:cs="Times New Roman"/>
    </w:rPr>
  </w:style>
  <w:style w:type="character" w:customStyle="1" w:styleId="pestaezaktiboa">
    <w:name w:val="pesta ezaktiboa"/>
    <w:basedOn w:val="Fuentedeprrafopredeter"/>
    <w:rsid w:val="00BA6161"/>
    <w:rPr>
      <w:rFonts w:cs="Times New Roman"/>
    </w:rPr>
  </w:style>
  <w:style w:type="paragraph" w:styleId="z-Principiodelformulario">
    <w:name w:val="HTML Top of Form"/>
    <w:basedOn w:val="Normal"/>
    <w:next w:val="Normal"/>
    <w:link w:val="z-PrincipiodelformularioCar"/>
    <w:hidden/>
    <w:rsid w:val="00BA6161"/>
    <w:pPr>
      <w:pBdr>
        <w:bottom w:val="single" w:sz="6" w:space="1" w:color="auto"/>
      </w:pBdr>
      <w:jc w:val="center"/>
    </w:pPr>
    <w:rPr>
      <w:rFonts w:ascii="Arial" w:hAnsi="Arial"/>
      <w:vanish/>
      <w:sz w:val="16"/>
      <w:szCs w:val="20"/>
      <w:lang w:val="es-ES_tradnl"/>
    </w:rPr>
  </w:style>
  <w:style w:type="character" w:customStyle="1" w:styleId="z-PrincipiodelformularioCar">
    <w:name w:val="z-Principio del formulario Car"/>
    <w:basedOn w:val="Fuentedeprrafopredeter"/>
    <w:link w:val="z-Principiodelformulario"/>
    <w:rsid w:val="00BA6161"/>
    <w:rPr>
      <w:rFonts w:ascii="Arial" w:hAnsi="Arial"/>
      <w:vanish/>
      <w:sz w:val="16"/>
      <w:lang w:val="es-ES_tradnl"/>
    </w:rPr>
  </w:style>
  <w:style w:type="paragraph" w:styleId="z-Finaldelformulario">
    <w:name w:val="HTML Bottom of Form"/>
    <w:basedOn w:val="Normal"/>
    <w:next w:val="Normal"/>
    <w:link w:val="z-FinaldelformularioCar"/>
    <w:hidden/>
    <w:rsid w:val="00BA6161"/>
    <w:pPr>
      <w:pBdr>
        <w:top w:val="single" w:sz="6" w:space="1" w:color="auto"/>
      </w:pBdr>
      <w:jc w:val="center"/>
    </w:pPr>
    <w:rPr>
      <w:rFonts w:ascii="Arial" w:hAnsi="Arial"/>
      <w:vanish/>
      <w:sz w:val="16"/>
      <w:szCs w:val="20"/>
      <w:lang w:val="es-ES_tradnl"/>
    </w:rPr>
  </w:style>
  <w:style w:type="character" w:customStyle="1" w:styleId="z-FinaldelformularioCar">
    <w:name w:val="z-Final del formulario Car"/>
    <w:basedOn w:val="Fuentedeprrafopredeter"/>
    <w:link w:val="z-Finaldelformulario"/>
    <w:rsid w:val="00BA6161"/>
    <w:rPr>
      <w:rFonts w:ascii="Arial" w:hAnsi="Arial"/>
      <w:vanish/>
      <w:sz w:val="16"/>
      <w:lang w:val="es-ES_tradnl"/>
    </w:rPr>
  </w:style>
  <w:style w:type="paragraph" w:styleId="Textonotapie">
    <w:name w:val="footnote text"/>
    <w:basedOn w:val="Normal"/>
    <w:link w:val="TextonotapieCar"/>
    <w:rsid w:val="00BA6161"/>
    <w:rPr>
      <w:sz w:val="20"/>
      <w:szCs w:val="20"/>
      <w:lang w:val="es-ES_tradnl"/>
    </w:rPr>
  </w:style>
  <w:style w:type="character" w:customStyle="1" w:styleId="TextonotapieCar">
    <w:name w:val="Texto nota pie Car"/>
    <w:basedOn w:val="Fuentedeprrafopredeter"/>
    <w:link w:val="Textonotapie"/>
    <w:rsid w:val="00BA6161"/>
    <w:rPr>
      <w:lang w:val="es-ES_tradnl"/>
    </w:rPr>
  </w:style>
  <w:style w:type="character" w:styleId="Refdenotaalpie">
    <w:name w:val="footnote reference"/>
    <w:basedOn w:val="Fuentedeprrafopredeter"/>
    <w:rsid w:val="00BA6161"/>
    <w:rPr>
      <w:vertAlign w:val="superscript"/>
    </w:rPr>
  </w:style>
  <w:style w:type="paragraph" w:styleId="Subttulo">
    <w:name w:val="Subtitle"/>
    <w:basedOn w:val="Normal"/>
    <w:link w:val="SubttuloCar"/>
    <w:qFormat/>
    <w:rsid w:val="00BA6161"/>
    <w:pPr>
      <w:spacing w:after="60"/>
      <w:jc w:val="center"/>
    </w:pPr>
    <w:rPr>
      <w:rFonts w:ascii="Cambria" w:hAnsi="Cambria"/>
      <w:szCs w:val="20"/>
      <w:lang w:val="es-ES_tradnl"/>
    </w:rPr>
  </w:style>
  <w:style w:type="character" w:customStyle="1" w:styleId="SubttuloCar">
    <w:name w:val="Subtítulo Car"/>
    <w:basedOn w:val="Fuentedeprrafopredeter"/>
    <w:link w:val="Subttulo"/>
    <w:rsid w:val="00BA6161"/>
    <w:rPr>
      <w:rFonts w:ascii="Cambria" w:hAnsi="Cambria"/>
      <w:sz w:val="24"/>
      <w:lang w:val="es-ES_tradnl"/>
    </w:rPr>
  </w:style>
  <w:style w:type="paragraph" w:styleId="Listaconvietas">
    <w:name w:val="List Bullet"/>
    <w:basedOn w:val="Normal"/>
    <w:autoRedefine/>
    <w:rsid w:val="00BA6161"/>
    <w:pPr>
      <w:numPr>
        <w:numId w:val="1"/>
      </w:numPr>
      <w:tabs>
        <w:tab w:val="clear" w:pos="360"/>
      </w:tabs>
      <w:ind w:left="0" w:firstLine="0"/>
      <w:jc w:val="both"/>
    </w:pPr>
    <w:rPr>
      <w:rFonts w:ascii="Tahoma" w:hAnsi="Tahoma" w:cs="Tahoma"/>
      <w:noProof/>
      <w:lang w:val="es-ES_tradnl"/>
    </w:rPr>
  </w:style>
  <w:style w:type="paragraph" w:styleId="Listaconvietas2">
    <w:name w:val="List Bullet 2"/>
    <w:basedOn w:val="Normal"/>
    <w:autoRedefine/>
    <w:rsid w:val="00BA6161"/>
    <w:pPr>
      <w:numPr>
        <w:numId w:val="2"/>
      </w:numPr>
      <w:tabs>
        <w:tab w:val="clear" w:pos="643"/>
      </w:tabs>
      <w:ind w:left="566" w:hanging="283"/>
    </w:pPr>
    <w:rPr>
      <w:noProof/>
      <w:sz w:val="20"/>
      <w:szCs w:val="20"/>
      <w:lang w:val="es-ES_tradnl"/>
    </w:rPr>
  </w:style>
  <w:style w:type="paragraph" w:styleId="Lista">
    <w:name w:val="List"/>
    <w:basedOn w:val="Normal"/>
    <w:rsid w:val="00BA6161"/>
    <w:pPr>
      <w:ind w:left="283" w:hanging="283"/>
    </w:pPr>
    <w:rPr>
      <w:noProof/>
      <w:sz w:val="20"/>
      <w:szCs w:val="20"/>
      <w:lang w:val="es-ES_tradnl"/>
    </w:rPr>
  </w:style>
  <w:style w:type="paragraph" w:customStyle="1" w:styleId="estilo70">
    <w:name w:val="estilo70"/>
    <w:basedOn w:val="Normal"/>
    <w:rsid w:val="00BA6161"/>
    <w:pPr>
      <w:spacing w:before="100" w:beforeAutospacing="1" w:after="100" w:afterAutospacing="1"/>
    </w:pPr>
    <w:rPr>
      <w:rFonts w:ascii="Arial" w:hAnsi="Arial" w:cs="Arial"/>
      <w:noProof/>
      <w:color w:val="339933"/>
      <w:sz w:val="17"/>
      <w:szCs w:val="17"/>
      <w:lang w:val="es-MX" w:eastAsia="es-MX"/>
    </w:rPr>
  </w:style>
  <w:style w:type="paragraph" w:customStyle="1" w:styleId="estilo78">
    <w:name w:val="estilo78"/>
    <w:basedOn w:val="Normal"/>
    <w:rsid w:val="00BA6161"/>
    <w:pPr>
      <w:spacing w:before="100" w:beforeAutospacing="1" w:after="100" w:afterAutospacing="1"/>
    </w:pPr>
    <w:rPr>
      <w:noProof/>
      <w:color w:val="339933"/>
      <w:sz w:val="18"/>
      <w:szCs w:val="18"/>
      <w:lang w:val="es-MX" w:eastAsia="es-MX"/>
    </w:rPr>
  </w:style>
  <w:style w:type="character" w:customStyle="1" w:styleId="estilo201">
    <w:name w:val="estilo201"/>
    <w:rsid w:val="00BA6161"/>
    <w:rPr>
      <w:b/>
      <w:color w:val="auto"/>
    </w:rPr>
  </w:style>
  <w:style w:type="character" w:customStyle="1" w:styleId="estilo1201">
    <w:name w:val="estilo1201"/>
    <w:rsid w:val="00BA6161"/>
    <w:rPr>
      <w:rFonts w:ascii="Arial" w:hAnsi="Arial"/>
      <w:color w:val="auto"/>
      <w:sz w:val="15"/>
    </w:rPr>
  </w:style>
  <w:style w:type="character" w:customStyle="1" w:styleId="estilo1081">
    <w:name w:val="estilo1081"/>
    <w:rsid w:val="00BA6161"/>
    <w:rPr>
      <w:rFonts w:ascii="Arial" w:hAnsi="Arial"/>
      <w:color w:val="auto"/>
      <w:sz w:val="17"/>
    </w:rPr>
  </w:style>
  <w:style w:type="character" w:customStyle="1" w:styleId="estilo791">
    <w:name w:val="estilo791"/>
    <w:rsid w:val="00BA6161"/>
    <w:rPr>
      <w:rFonts w:ascii="Arial" w:hAnsi="Arial"/>
      <w:sz w:val="18"/>
    </w:rPr>
  </w:style>
  <w:style w:type="character" w:customStyle="1" w:styleId="estilo861">
    <w:name w:val="estilo861"/>
    <w:rsid w:val="00BA6161"/>
    <w:rPr>
      <w:rFonts w:ascii="Arial" w:hAnsi="Arial"/>
      <w:b/>
      <w:sz w:val="17"/>
    </w:rPr>
  </w:style>
  <w:style w:type="character" w:customStyle="1" w:styleId="estilo1021">
    <w:name w:val="estilo1021"/>
    <w:rsid w:val="00BA6161"/>
    <w:rPr>
      <w:color w:val="000000"/>
      <w:sz w:val="17"/>
    </w:rPr>
  </w:style>
  <w:style w:type="character" w:customStyle="1" w:styleId="estilo881">
    <w:name w:val="estilo881"/>
    <w:rsid w:val="00BA6161"/>
    <w:rPr>
      <w:sz w:val="17"/>
    </w:rPr>
  </w:style>
  <w:style w:type="character" w:customStyle="1" w:styleId="estilo701">
    <w:name w:val="estilo701"/>
    <w:rsid w:val="00BA6161"/>
    <w:rPr>
      <w:rFonts w:ascii="Arial" w:hAnsi="Arial"/>
      <w:sz w:val="17"/>
    </w:rPr>
  </w:style>
  <w:style w:type="character" w:customStyle="1" w:styleId="estilo731">
    <w:name w:val="estilo731"/>
    <w:rsid w:val="00BA6161"/>
    <w:rPr>
      <w:color w:val="FF0000"/>
    </w:rPr>
  </w:style>
  <w:style w:type="character" w:customStyle="1" w:styleId="Hipervnculo1">
    <w:name w:val="Hipervínculo1"/>
    <w:rsid w:val="00BA6161"/>
    <w:rPr>
      <w:color w:val="0000FF"/>
      <w:u w:val="single"/>
    </w:rPr>
  </w:style>
  <w:style w:type="paragraph" w:customStyle="1" w:styleId="Textoindependiente21">
    <w:name w:val="Texto independiente 21"/>
    <w:basedOn w:val="Normal"/>
    <w:rsid w:val="00BA6161"/>
    <w:pPr>
      <w:tabs>
        <w:tab w:val="left" w:pos="-720"/>
      </w:tabs>
      <w:suppressAutoHyphens/>
      <w:overflowPunct w:val="0"/>
      <w:autoSpaceDE w:val="0"/>
      <w:autoSpaceDN w:val="0"/>
      <w:adjustRightInd w:val="0"/>
      <w:jc w:val="both"/>
      <w:textAlignment w:val="baseline"/>
    </w:pPr>
    <w:rPr>
      <w:rFonts w:ascii="Arial" w:hAnsi="Arial" w:cs="Arial"/>
      <w:b/>
      <w:bCs/>
      <w:i/>
      <w:iCs/>
      <w:noProof/>
      <w:spacing w:val="-3"/>
      <w:sz w:val="20"/>
      <w:szCs w:val="20"/>
      <w:lang w:val="es-ES_tradnl" w:eastAsia="es-ES_tradnl"/>
    </w:rPr>
  </w:style>
  <w:style w:type="paragraph" w:customStyle="1" w:styleId="estilo180">
    <w:name w:val="estilo180"/>
    <w:basedOn w:val="Normal"/>
    <w:rsid w:val="00BA6161"/>
    <w:pPr>
      <w:spacing w:before="100" w:beforeAutospacing="1" w:after="100" w:afterAutospacing="1"/>
    </w:pPr>
    <w:rPr>
      <w:rFonts w:ascii="Arial" w:hAnsi="Arial" w:cs="Arial"/>
      <w:noProof/>
      <w:color w:val="0000FF"/>
      <w:lang w:val="es-ES_tradnl" w:eastAsia="es-ES_tradnl"/>
    </w:rPr>
  </w:style>
  <w:style w:type="paragraph" w:customStyle="1" w:styleId="estilo22">
    <w:name w:val="estilo22"/>
    <w:basedOn w:val="Normal"/>
    <w:rsid w:val="00BA6161"/>
    <w:pPr>
      <w:spacing w:before="100" w:beforeAutospacing="1" w:after="100" w:afterAutospacing="1"/>
    </w:pPr>
    <w:rPr>
      <w:rFonts w:ascii="Verdana" w:hAnsi="Verdana" w:cs="Verdana"/>
      <w:noProof/>
      <w:sz w:val="18"/>
      <w:szCs w:val="18"/>
      <w:lang w:val="gl-ES"/>
    </w:rPr>
  </w:style>
  <w:style w:type="paragraph" w:styleId="Sangra3detindependiente">
    <w:name w:val="Body Text Indent 3"/>
    <w:basedOn w:val="Normal"/>
    <w:link w:val="Sangra3detindependienteCar"/>
    <w:rsid w:val="00BA6161"/>
    <w:pPr>
      <w:spacing w:after="120"/>
      <w:ind w:left="283"/>
    </w:pPr>
    <w:rPr>
      <w:sz w:val="16"/>
      <w:szCs w:val="20"/>
      <w:lang w:val="es-ES_tradnl"/>
    </w:rPr>
  </w:style>
  <w:style w:type="character" w:customStyle="1" w:styleId="Sangra3detindependienteCar">
    <w:name w:val="Sangría 3 de t. independiente Car"/>
    <w:basedOn w:val="Fuentedeprrafopredeter"/>
    <w:link w:val="Sangra3detindependiente"/>
    <w:rsid w:val="00BA6161"/>
    <w:rPr>
      <w:sz w:val="16"/>
      <w:lang w:val="es-ES_tradnl"/>
    </w:rPr>
  </w:style>
  <w:style w:type="paragraph" w:styleId="Epgrafe">
    <w:name w:val="caption"/>
    <w:basedOn w:val="Normal"/>
    <w:next w:val="Normal"/>
    <w:qFormat/>
    <w:rsid w:val="00BA6161"/>
    <w:pPr>
      <w:spacing w:before="120" w:after="120"/>
    </w:pPr>
    <w:rPr>
      <w:b/>
      <w:bCs/>
      <w:sz w:val="20"/>
      <w:szCs w:val="20"/>
      <w:lang w:val="es-ES_tradnl"/>
    </w:rPr>
  </w:style>
  <w:style w:type="character" w:styleId="Hipervnculovisitado">
    <w:name w:val="FollowedHyperlink"/>
    <w:basedOn w:val="Fuentedeprrafopredeter"/>
    <w:rsid w:val="00BA6161"/>
    <w:rPr>
      <w:color w:val="800080"/>
      <w:u w:val="single"/>
    </w:rPr>
  </w:style>
  <w:style w:type="paragraph" w:customStyle="1" w:styleId="Estndar">
    <w:name w:val="Estándar"/>
    <w:rsid w:val="00BA6161"/>
    <w:pPr>
      <w:snapToGrid w:val="0"/>
    </w:pPr>
    <w:rPr>
      <w:rFonts w:ascii="Tms Rmn" w:hAnsi="Tms Rmn" w:cs="Tms Rmn"/>
      <w:color w:val="000000"/>
      <w:sz w:val="24"/>
      <w:szCs w:val="24"/>
    </w:rPr>
  </w:style>
  <w:style w:type="character" w:customStyle="1" w:styleId="street-address">
    <w:name w:val="street-address"/>
    <w:basedOn w:val="Fuentedeprrafopredeter"/>
    <w:rsid w:val="00BA6161"/>
    <w:rPr>
      <w:rFonts w:cs="Times New Roman"/>
    </w:rPr>
  </w:style>
  <w:style w:type="character" w:customStyle="1" w:styleId="locatlity">
    <w:name w:val="locatlity"/>
    <w:basedOn w:val="Fuentedeprrafopredeter"/>
    <w:rsid w:val="00BA6161"/>
    <w:rPr>
      <w:rFonts w:cs="Times New Roman"/>
    </w:rPr>
  </w:style>
  <w:style w:type="character" w:customStyle="1" w:styleId="country-name">
    <w:name w:val="country-name"/>
    <w:basedOn w:val="Fuentedeprrafopredeter"/>
    <w:rsid w:val="00BA6161"/>
    <w:rPr>
      <w:rFonts w:cs="Times New Roman"/>
    </w:rPr>
  </w:style>
  <w:style w:type="character" w:customStyle="1" w:styleId="texte1">
    <w:name w:val="texte1"/>
    <w:rsid w:val="00BA6161"/>
    <w:rPr>
      <w:rFonts w:ascii="Verdana" w:hAnsi="Verdana"/>
      <w:color w:val="000000"/>
      <w:sz w:val="15"/>
      <w:u w:val="none"/>
      <w:effect w:val="none"/>
    </w:rPr>
  </w:style>
  <w:style w:type="character" w:customStyle="1" w:styleId="estilo81">
    <w:name w:val="estilo81"/>
    <w:rsid w:val="00BA6161"/>
    <w:rPr>
      <w:color w:val="FFFFFF"/>
    </w:rPr>
  </w:style>
  <w:style w:type="character" w:styleId="CitaHTML">
    <w:name w:val="HTML Cite"/>
    <w:basedOn w:val="Fuentedeprrafopredeter"/>
    <w:rsid w:val="00BA6161"/>
    <w:rPr>
      <w:i/>
    </w:rPr>
  </w:style>
  <w:style w:type="paragraph" w:customStyle="1" w:styleId="Textoindependiente31">
    <w:name w:val="Texto independiente 31"/>
    <w:basedOn w:val="Normal"/>
    <w:rsid w:val="00BA6161"/>
    <w:pPr>
      <w:overflowPunct w:val="0"/>
      <w:autoSpaceDE w:val="0"/>
      <w:autoSpaceDN w:val="0"/>
      <w:adjustRightInd w:val="0"/>
      <w:jc w:val="both"/>
      <w:textAlignment w:val="baseline"/>
    </w:pPr>
    <w:rPr>
      <w:rFonts w:ascii="Book Antiqua" w:hAnsi="Book Antiqua" w:cs="Book Antiqua"/>
      <w:lang w:eastAsia="es-ES_tradnl"/>
    </w:rPr>
  </w:style>
  <w:style w:type="character" w:customStyle="1" w:styleId="email">
    <w:name w:val="email"/>
    <w:basedOn w:val="Fuentedeprrafopredeter"/>
    <w:rsid w:val="00BA6161"/>
    <w:rPr>
      <w:rFonts w:cs="Times New Roman"/>
    </w:rPr>
  </w:style>
  <w:style w:type="character" w:customStyle="1" w:styleId="Smbolodenotaalpie">
    <w:name w:val="Símbolo de nota al pie"/>
    <w:rsid w:val="00BA6161"/>
    <w:rPr>
      <w:vertAlign w:val="superscript"/>
    </w:rPr>
  </w:style>
  <w:style w:type="character" w:customStyle="1" w:styleId="Refdenotaalpie1">
    <w:name w:val="Ref. de nota al pie1"/>
    <w:rsid w:val="00BA6161"/>
    <w:rPr>
      <w:vertAlign w:val="superscript"/>
    </w:rPr>
  </w:style>
  <w:style w:type="paragraph" w:customStyle="1" w:styleId="msoorganizationname">
    <w:name w:val="msoorganizationname"/>
    <w:rsid w:val="00BA6161"/>
    <w:pPr>
      <w:jc w:val="center"/>
    </w:pPr>
    <w:rPr>
      <w:rFonts w:ascii="Arial Black" w:hAnsi="Arial Black" w:cs="Arial Black"/>
      <w:color w:val="FFFFFF"/>
      <w:kern w:val="28"/>
      <w:sz w:val="16"/>
      <w:szCs w:val="16"/>
    </w:rPr>
  </w:style>
  <w:style w:type="paragraph" w:customStyle="1" w:styleId="msotitle3">
    <w:name w:val="msotitle3"/>
    <w:rsid w:val="00BA6161"/>
    <w:pPr>
      <w:spacing w:line="249" w:lineRule="auto"/>
    </w:pPr>
    <w:rPr>
      <w:color w:val="3399FF"/>
      <w:kern w:val="28"/>
      <w:sz w:val="52"/>
      <w:szCs w:val="52"/>
    </w:rPr>
  </w:style>
  <w:style w:type="character" w:customStyle="1" w:styleId="apple-converted-space">
    <w:name w:val="apple-converted-space"/>
    <w:basedOn w:val="Fuentedeprrafopredeter"/>
    <w:rsid w:val="00BA6161"/>
    <w:rPr>
      <w:rFonts w:cs="Times New Roman"/>
    </w:rPr>
  </w:style>
  <w:style w:type="character" w:customStyle="1" w:styleId="apple-style-span">
    <w:name w:val="apple-style-span"/>
    <w:basedOn w:val="Fuentedeprrafopredeter"/>
    <w:rsid w:val="00BA6161"/>
    <w:rPr>
      <w:rFonts w:cs="Times New Roman"/>
    </w:rPr>
  </w:style>
  <w:style w:type="paragraph" w:customStyle="1" w:styleId="gmailquote">
    <w:name w:val="gmail_quote"/>
    <w:basedOn w:val="Normal"/>
    <w:rsid w:val="00BA6161"/>
    <w:pPr>
      <w:spacing w:before="100" w:beforeAutospacing="1" w:after="100" w:afterAutospacing="1"/>
    </w:pPr>
    <w:rPr>
      <w:lang w:val="es-ES_tradnl" w:eastAsia="es-ES_tradnl"/>
    </w:rPr>
  </w:style>
  <w:style w:type="character" w:customStyle="1" w:styleId="nfasissutil1">
    <w:name w:val="Énfasis sutil1"/>
    <w:rsid w:val="00BA6161"/>
    <w:rPr>
      <w:i/>
      <w:color w:val="808080"/>
    </w:rPr>
  </w:style>
  <w:style w:type="paragraph" w:customStyle="1" w:styleId="Sinespaciado1">
    <w:name w:val="Sin espaciado1"/>
    <w:rsid w:val="00BA6161"/>
    <w:rPr>
      <w:rFonts w:ascii="Calibri" w:hAnsi="Calibri" w:cs="Calibri"/>
      <w:sz w:val="22"/>
      <w:szCs w:val="22"/>
    </w:rPr>
  </w:style>
  <w:style w:type="paragraph" w:customStyle="1" w:styleId="Prrafodelista1">
    <w:name w:val="Párrafo de lista1"/>
    <w:basedOn w:val="Normal"/>
    <w:rsid w:val="00BA6161"/>
    <w:pPr>
      <w:ind w:left="720"/>
    </w:pPr>
  </w:style>
  <w:style w:type="character" w:customStyle="1" w:styleId="hps">
    <w:name w:val="hps"/>
    <w:basedOn w:val="Fuentedeprrafopredeter"/>
    <w:rsid w:val="00BA6161"/>
    <w:rPr>
      <w:rFonts w:cs="Times New Roman"/>
    </w:rPr>
  </w:style>
  <w:style w:type="paragraph" w:customStyle="1" w:styleId="ident7">
    <w:name w:val="ident7"/>
    <w:basedOn w:val="Normal"/>
    <w:rsid w:val="00BA6161"/>
    <w:pPr>
      <w:ind w:left="3600" w:right="7680"/>
    </w:pPr>
    <w:rPr>
      <w:rFonts w:ascii="Verdana" w:hAnsi="Verdana" w:cs="Verdana"/>
      <w:b/>
      <w:bCs/>
      <w:color w:val="196CB9"/>
    </w:rPr>
  </w:style>
  <w:style w:type="character" w:styleId="Refdecomentario">
    <w:name w:val="annotation reference"/>
    <w:basedOn w:val="Fuentedeprrafopredeter"/>
    <w:rsid w:val="00BA6161"/>
    <w:rPr>
      <w:sz w:val="16"/>
    </w:rPr>
  </w:style>
  <w:style w:type="paragraph" w:styleId="Textocomentario">
    <w:name w:val="annotation text"/>
    <w:basedOn w:val="Normal"/>
    <w:link w:val="TextocomentarioCar"/>
    <w:rsid w:val="00BA6161"/>
    <w:rPr>
      <w:sz w:val="20"/>
      <w:szCs w:val="20"/>
      <w:lang w:val="es-ES_tradnl"/>
    </w:rPr>
  </w:style>
  <w:style w:type="character" w:customStyle="1" w:styleId="TextocomentarioCar">
    <w:name w:val="Texto comentario Car"/>
    <w:basedOn w:val="Fuentedeprrafopredeter"/>
    <w:link w:val="Textocomentario"/>
    <w:rsid w:val="00BA6161"/>
    <w:rPr>
      <w:lang w:val="es-ES_tradnl"/>
    </w:rPr>
  </w:style>
  <w:style w:type="paragraph" w:styleId="Asuntodelcomentario">
    <w:name w:val="annotation subject"/>
    <w:basedOn w:val="Textocomentario"/>
    <w:next w:val="Textocomentario"/>
    <w:link w:val="AsuntodelcomentarioCar"/>
    <w:rsid w:val="00BA6161"/>
    <w:rPr>
      <w:b/>
    </w:rPr>
  </w:style>
  <w:style w:type="character" w:customStyle="1" w:styleId="AsuntodelcomentarioCar">
    <w:name w:val="Asunto del comentario Car"/>
    <w:basedOn w:val="TextocomentarioCar"/>
    <w:link w:val="Asuntodelcomentario"/>
    <w:rsid w:val="00BA6161"/>
    <w:rPr>
      <w:b/>
      <w:lang w:val="es-ES_tradnl"/>
    </w:rPr>
  </w:style>
  <w:style w:type="paragraph" w:customStyle="1" w:styleId="dog-base-sangria">
    <w:name w:val="dog-base-sangria"/>
    <w:basedOn w:val="Normal"/>
    <w:rsid w:val="00BA6161"/>
    <w:pPr>
      <w:spacing w:before="100" w:beforeAutospacing="1" w:after="240" w:line="360" w:lineRule="atLeast"/>
      <w:ind w:firstLine="360"/>
      <w:jc w:val="both"/>
    </w:pPr>
    <w:rPr>
      <w:color w:val="000000"/>
    </w:rPr>
  </w:style>
  <w:style w:type="character" w:customStyle="1" w:styleId="dog-cursiva1">
    <w:name w:val="dog-cursiva1"/>
    <w:rsid w:val="00BA6161"/>
    <w:rPr>
      <w:i/>
    </w:rPr>
  </w:style>
  <w:style w:type="paragraph" w:customStyle="1" w:styleId="Prrafodelista2">
    <w:name w:val="Párrafo de lista2"/>
    <w:basedOn w:val="Normal"/>
    <w:rsid w:val="00BA6161"/>
    <w:pPr>
      <w:spacing w:after="200" w:line="276" w:lineRule="auto"/>
      <w:ind w:left="720"/>
    </w:pPr>
    <w:rPr>
      <w:rFonts w:ascii="Calibri" w:hAnsi="Calibri"/>
      <w:sz w:val="22"/>
      <w:szCs w:val="22"/>
    </w:rPr>
  </w:style>
  <w:style w:type="paragraph" w:customStyle="1" w:styleId="normal0">
    <w:name w:val="normal"/>
    <w:basedOn w:val="Normal"/>
    <w:rsid w:val="00BA6161"/>
    <w:pPr>
      <w:spacing w:before="100" w:beforeAutospacing="1" w:after="100" w:afterAutospacing="1"/>
    </w:pPr>
    <w:rPr>
      <w:color w:val="000000"/>
    </w:rPr>
  </w:style>
  <w:style w:type="paragraph" w:styleId="Textonotaalfinal">
    <w:name w:val="endnote text"/>
    <w:basedOn w:val="Normal"/>
    <w:link w:val="TextonotaalfinalCar"/>
    <w:rsid w:val="00BA6161"/>
    <w:rPr>
      <w:sz w:val="20"/>
      <w:szCs w:val="20"/>
      <w:lang w:val="es-ES_tradnl"/>
    </w:rPr>
  </w:style>
  <w:style w:type="character" w:customStyle="1" w:styleId="TextonotaalfinalCar">
    <w:name w:val="Texto nota al final Car"/>
    <w:basedOn w:val="Fuentedeprrafopredeter"/>
    <w:link w:val="Textonotaalfinal"/>
    <w:rsid w:val="00BA6161"/>
    <w:rPr>
      <w:lang w:val="es-ES_tradnl"/>
    </w:rPr>
  </w:style>
  <w:style w:type="character" w:styleId="Refdenotaalfinal">
    <w:name w:val="endnote reference"/>
    <w:rsid w:val="00BA6161"/>
    <w:rPr>
      <w:vertAlign w:val="superscript"/>
    </w:rPr>
  </w:style>
  <w:style w:type="paragraph" w:styleId="Mapadeldocumento">
    <w:name w:val="Document Map"/>
    <w:basedOn w:val="Normal"/>
    <w:link w:val="MapadeldocumentoCar"/>
    <w:rsid w:val="009B525D"/>
    <w:pPr>
      <w:shd w:val="clear" w:color="auto" w:fill="000080"/>
    </w:pPr>
    <w:rPr>
      <w:rFonts w:ascii="Tahoma" w:hAnsi="Tahoma" w:cs="Tahoma"/>
      <w:sz w:val="20"/>
      <w:szCs w:val="20"/>
      <w:lang w:val="es-ES_tradnl"/>
    </w:rPr>
  </w:style>
  <w:style w:type="character" w:customStyle="1" w:styleId="MapadeldocumentoCar">
    <w:name w:val="Mapa del documento Car"/>
    <w:basedOn w:val="Fuentedeprrafopredeter"/>
    <w:link w:val="Mapadeldocumento"/>
    <w:rsid w:val="009B525D"/>
    <w:rPr>
      <w:rFonts w:ascii="Tahoma" w:hAnsi="Tahoma" w:cs="Tahoma"/>
      <w:shd w:val="clear" w:color="auto" w:fill="000080"/>
      <w:lang w:val="es-ES_tradnl"/>
    </w:rPr>
  </w:style>
  <w:style w:type="paragraph" w:customStyle="1" w:styleId="Textoindependiente22">
    <w:name w:val="Texto independiente 22"/>
    <w:basedOn w:val="Normal"/>
    <w:rsid w:val="009B525D"/>
    <w:pPr>
      <w:tabs>
        <w:tab w:val="left" w:pos="-720"/>
      </w:tabs>
      <w:suppressAutoHyphens/>
      <w:overflowPunct w:val="0"/>
      <w:autoSpaceDE w:val="0"/>
      <w:autoSpaceDN w:val="0"/>
      <w:adjustRightInd w:val="0"/>
      <w:jc w:val="both"/>
      <w:textAlignment w:val="baseline"/>
    </w:pPr>
    <w:rPr>
      <w:rFonts w:ascii="Arial" w:hAnsi="Arial" w:cs="Arial"/>
      <w:b/>
      <w:bCs/>
      <w:i/>
      <w:iCs/>
      <w:spacing w:val="-3"/>
      <w:sz w:val="20"/>
      <w:szCs w:val="20"/>
      <w:lang w:val="es-ES_tradnl" w:eastAsia="zh-CN"/>
    </w:rPr>
  </w:style>
  <w:style w:type="character" w:customStyle="1" w:styleId="Hipervnculo2">
    <w:name w:val="Hipervínculo2"/>
    <w:basedOn w:val="Fuentedeprrafopredeter"/>
    <w:rsid w:val="009B525D"/>
    <w:rPr>
      <w:color w:val="0000FF"/>
      <w:u w:val="single"/>
    </w:rPr>
  </w:style>
  <w:style w:type="character" w:customStyle="1" w:styleId="estilo8">
    <w:name w:val="estilo8"/>
    <w:basedOn w:val="Fuentedeprrafopredeter"/>
    <w:rsid w:val="009B525D"/>
  </w:style>
  <w:style w:type="paragraph" w:customStyle="1" w:styleId="NormalArial">
    <w:name w:val="Normal + Arial"/>
    <w:aliases w:val="11 pt"/>
    <w:basedOn w:val="Normal"/>
    <w:rsid w:val="009B525D"/>
    <w:pPr>
      <w:numPr>
        <w:numId w:val="3"/>
      </w:numPr>
    </w:pPr>
    <w:rPr>
      <w:rFonts w:ascii="Arial" w:hAnsi="Arial" w:cs="Arial"/>
      <w:spacing w:val="-3"/>
      <w:sz w:val="22"/>
      <w:szCs w:val="22"/>
      <w:lang w:val="gl-ES"/>
    </w:rPr>
  </w:style>
  <w:style w:type="character" w:customStyle="1" w:styleId="Hyperlink1">
    <w:name w:val="Hyperlink1"/>
    <w:basedOn w:val="Fuentedeprrafopredeter"/>
    <w:rsid w:val="009B525D"/>
    <w:rPr>
      <w:color w:val="0000FF"/>
      <w:u w:val="single"/>
    </w:rPr>
  </w:style>
  <w:style w:type="paragraph" w:customStyle="1" w:styleId="BodyText21">
    <w:name w:val="Body Text 21"/>
    <w:basedOn w:val="Normal"/>
    <w:rsid w:val="009B525D"/>
    <w:pPr>
      <w:tabs>
        <w:tab w:val="left" w:pos="-720"/>
      </w:tabs>
      <w:suppressAutoHyphens/>
      <w:overflowPunct w:val="0"/>
      <w:autoSpaceDE w:val="0"/>
      <w:autoSpaceDN w:val="0"/>
      <w:adjustRightInd w:val="0"/>
      <w:jc w:val="both"/>
      <w:textAlignment w:val="baseline"/>
    </w:pPr>
    <w:rPr>
      <w:rFonts w:ascii="Arial" w:hAnsi="Arial"/>
      <w:b/>
      <w:i/>
      <w:noProof/>
      <w:spacing w:val="-3"/>
      <w:sz w:val="20"/>
      <w:szCs w:val="20"/>
      <w:lang w:val="es-ES_tradnl" w:eastAsia="es-ES_tradnl"/>
    </w:rPr>
  </w:style>
  <w:style w:type="paragraph" w:customStyle="1" w:styleId="Textoindependiente32">
    <w:name w:val="Texto independiente 32"/>
    <w:basedOn w:val="Normal"/>
    <w:rsid w:val="00441C61"/>
    <w:pPr>
      <w:overflowPunct w:val="0"/>
      <w:autoSpaceDE w:val="0"/>
      <w:autoSpaceDN w:val="0"/>
      <w:adjustRightInd w:val="0"/>
      <w:jc w:val="both"/>
      <w:textAlignment w:val="baseline"/>
    </w:pPr>
    <w:rPr>
      <w:rFonts w:ascii="Book Antiqua" w:hAnsi="Book Antiqua"/>
      <w:szCs w:val="20"/>
      <w:lang w:eastAsia="es-ES_tradnl"/>
    </w:rPr>
  </w:style>
</w:styles>
</file>

<file path=word/webSettings.xml><?xml version="1.0" encoding="utf-8"?>
<w:webSettings xmlns:r="http://schemas.openxmlformats.org/officeDocument/2006/relationships" xmlns:w="http://schemas.openxmlformats.org/wordprocessingml/2006/main">
  <w:divs>
    <w:div w:id="49381141">
      <w:bodyDiv w:val="1"/>
      <w:marLeft w:val="0"/>
      <w:marRight w:val="0"/>
      <w:marTop w:val="0"/>
      <w:marBottom w:val="0"/>
      <w:divBdr>
        <w:top w:val="none" w:sz="0" w:space="0" w:color="auto"/>
        <w:left w:val="none" w:sz="0" w:space="0" w:color="auto"/>
        <w:bottom w:val="none" w:sz="0" w:space="0" w:color="auto"/>
        <w:right w:val="none" w:sz="0" w:space="0" w:color="auto"/>
      </w:divBdr>
    </w:div>
    <w:div w:id="220481107">
      <w:bodyDiv w:val="1"/>
      <w:marLeft w:val="0"/>
      <w:marRight w:val="0"/>
      <w:marTop w:val="0"/>
      <w:marBottom w:val="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sChild>
            <w:div w:id="394084347">
              <w:marLeft w:val="0"/>
              <w:marRight w:val="0"/>
              <w:marTop w:val="0"/>
              <w:marBottom w:val="0"/>
              <w:divBdr>
                <w:top w:val="none" w:sz="0" w:space="0" w:color="auto"/>
                <w:left w:val="none" w:sz="0" w:space="0" w:color="auto"/>
                <w:bottom w:val="none" w:sz="0" w:space="0" w:color="auto"/>
                <w:right w:val="none" w:sz="0" w:space="0" w:color="auto"/>
              </w:divBdr>
            </w:div>
            <w:div w:id="852456003">
              <w:marLeft w:val="0"/>
              <w:marRight w:val="0"/>
              <w:marTop w:val="0"/>
              <w:marBottom w:val="0"/>
              <w:divBdr>
                <w:top w:val="none" w:sz="0" w:space="0" w:color="auto"/>
                <w:left w:val="none" w:sz="0" w:space="0" w:color="auto"/>
                <w:bottom w:val="none" w:sz="0" w:space="0" w:color="auto"/>
                <w:right w:val="none" w:sz="0" w:space="0" w:color="auto"/>
              </w:divBdr>
            </w:div>
            <w:div w:id="1114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551">
      <w:bodyDiv w:val="1"/>
      <w:marLeft w:val="0"/>
      <w:marRight w:val="0"/>
      <w:marTop w:val="0"/>
      <w:marBottom w:val="0"/>
      <w:divBdr>
        <w:top w:val="none" w:sz="0" w:space="0" w:color="auto"/>
        <w:left w:val="none" w:sz="0" w:space="0" w:color="auto"/>
        <w:bottom w:val="none" w:sz="0" w:space="0" w:color="auto"/>
        <w:right w:val="none" w:sz="0" w:space="0" w:color="auto"/>
      </w:divBdr>
      <w:divsChild>
        <w:div w:id="43720720">
          <w:marLeft w:val="0"/>
          <w:marRight w:val="0"/>
          <w:marTop w:val="0"/>
          <w:marBottom w:val="0"/>
          <w:divBdr>
            <w:top w:val="single" w:sz="6" w:space="0" w:color="FFFFFF"/>
            <w:left w:val="single" w:sz="6" w:space="11" w:color="FFFFFF"/>
            <w:bottom w:val="single" w:sz="6" w:space="0" w:color="FFFFFF"/>
            <w:right w:val="single" w:sz="6" w:space="11" w:color="FFFFFF"/>
          </w:divBdr>
          <w:divsChild>
            <w:div w:id="114714404">
              <w:marLeft w:val="0"/>
              <w:marRight w:val="0"/>
              <w:marTop w:val="0"/>
              <w:marBottom w:val="0"/>
              <w:divBdr>
                <w:top w:val="none" w:sz="0" w:space="0" w:color="auto"/>
                <w:left w:val="none" w:sz="0" w:space="0" w:color="auto"/>
                <w:bottom w:val="none" w:sz="0" w:space="0" w:color="auto"/>
                <w:right w:val="none" w:sz="0" w:space="0" w:color="auto"/>
              </w:divBdr>
              <w:divsChild>
                <w:div w:id="1243487945">
                  <w:marLeft w:val="0"/>
                  <w:marRight w:val="0"/>
                  <w:marTop w:val="0"/>
                  <w:marBottom w:val="0"/>
                  <w:divBdr>
                    <w:top w:val="none" w:sz="0" w:space="0" w:color="auto"/>
                    <w:left w:val="none" w:sz="0" w:space="0" w:color="auto"/>
                    <w:bottom w:val="none" w:sz="0" w:space="0" w:color="auto"/>
                    <w:right w:val="none" w:sz="0" w:space="0" w:color="auto"/>
                  </w:divBdr>
                  <w:divsChild>
                    <w:div w:id="984091073">
                      <w:marLeft w:val="0"/>
                      <w:marRight w:val="0"/>
                      <w:marTop w:val="0"/>
                      <w:marBottom w:val="0"/>
                      <w:divBdr>
                        <w:top w:val="none" w:sz="0" w:space="0" w:color="auto"/>
                        <w:left w:val="none" w:sz="0" w:space="0" w:color="auto"/>
                        <w:bottom w:val="none" w:sz="0" w:space="0" w:color="auto"/>
                        <w:right w:val="none" w:sz="0" w:space="0" w:color="auto"/>
                      </w:divBdr>
                      <w:divsChild>
                        <w:div w:id="677535852">
                          <w:marLeft w:val="0"/>
                          <w:marRight w:val="0"/>
                          <w:marTop w:val="0"/>
                          <w:marBottom w:val="0"/>
                          <w:divBdr>
                            <w:top w:val="none" w:sz="0" w:space="0" w:color="auto"/>
                            <w:left w:val="none" w:sz="0" w:space="0" w:color="auto"/>
                            <w:bottom w:val="none" w:sz="0" w:space="0" w:color="auto"/>
                            <w:right w:val="none" w:sz="0" w:space="0" w:color="auto"/>
                          </w:divBdr>
                          <w:divsChild>
                            <w:div w:id="396712277">
                              <w:marLeft w:val="0"/>
                              <w:marRight w:val="0"/>
                              <w:marTop w:val="0"/>
                              <w:marBottom w:val="0"/>
                              <w:divBdr>
                                <w:top w:val="none" w:sz="0" w:space="0" w:color="auto"/>
                                <w:left w:val="none" w:sz="0" w:space="0" w:color="auto"/>
                                <w:bottom w:val="none" w:sz="0" w:space="0" w:color="auto"/>
                                <w:right w:val="none" w:sz="0" w:space="0" w:color="auto"/>
                              </w:divBdr>
                              <w:divsChild>
                                <w:div w:id="239564869">
                                  <w:marLeft w:val="0"/>
                                  <w:marRight w:val="0"/>
                                  <w:marTop w:val="0"/>
                                  <w:marBottom w:val="0"/>
                                  <w:divBdr>
                                    <w:top w:val="none" w:sz="0" w:space="0" w:color="auto"/>
                                    <w:left w:val="none" w:sz="0" w:space="0" w:color="auto"/>
                                    <w:bottom w:val="none" w:sz="0" w:space="0" w:color="auto"/>
                                    <w:right w:val="none" w:sz="0" w:space="0" w:color="auto"/>
                                  </w:divBdr>
                                  <w:divsChild>
                                    <w:div w:id="351610606">
                                      <w:marLeft w:val="0"/>
                                      <w:marRight w:val="0"/>
                                      <w:marTop w:val="0"/>
                                      <w:marBottom w:val="0"/>
                                      <w:divBdr>
                                        <w:top w:val="none" w:sz="0" w:space="0" w:color="auto"/>
                                        <w:left w:val="none" w:sz="0" w:space="0" w:color="auto"/>
                                        <w:bottom w:val="none" w:sz="0" w:space="0" w:color="auto"/>
                                        <w:right w:val="none" w:sz="0" w:space="0" w:color="auto"/>
                                      </w:divBdr>
                                      <w:divsChild>
                                        <w:div w:id="60812350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182530">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60"/>
      <w:marRight w:val="60"/>
      <w:marTop w:val="60"/>
      <w:marBottom w:val="15"/>
      <w:divBdr>
        <w:top w:val="none" w:sz="0" w:space="0" w:color="auto"/>
        <w:left w:val="none" w:sz="0" w:space="0" w:color="auto"/>
        <w:bottom w:val="none" w:sz="0" w:space="0" w:color="auto"/>
        <w:right w:val="none" w:sz="0" w:space="0" w:color="auto"/>
      </w:divBdr>
      <w:divsChild>
        <w:div w:id="775562571">
          <w:marLeft w:val="0"/>
          <w:marRight w:val="0"/>
          <w:marTop w:val="0"/>
          <w:marBottom w:val="0"/>
          <w:divBdr>
            <w:top w:val="none" w:sz="0" w:space="0" w:color="auto"/>
            <w:left w:val="none" w:sz="0" w:space="0" w:color="auto"/>
            <w:bottom w:val="none" w:sz="0" w:space="0" w:color="auto"/>
            <w:right w:val="none" w:sz="0" w:space="0" w:color="auto"/>
          </w:divBdr>
        </w:div>
        <w:div w:id="1174109937">
          <w:marLeft w:val="0"/>
          <w:marRight w:val="0"/>
          <w:marTop w:val="0"/>
          <w:marBottom w:val="0"/>
          <w:divBdr>
            <w:top w:val="none" w:sz="0" w:space="0" w:color="auto"/>
            <w:left w:val="none" w:sz="0" w:space="0" w:color="auto"/>
            <w:bottom w:val="none" w:sz="0" w:space="0" w:color="auto"/>
            <w:right w:val="none" w:sz="0" w:space="0" w:color="auto"/>
          </w:divBdr>
        </w:div>
        <w:div w:id="2118521008">
          <w:marLeft w:val="0"/>
          <w:marRight w:val="0"/>
          <w:marTop w:val="0"/>
          <w:marBottom w:val="0"/>
          <w:divBdr>
            <w:top w:val="none" w:sz="0" w:space="0" w:color="auto"/>
            <w:left w:val="none" w:sz="0" w:space="0" w:color="auto"/>
            <w:bottom w:val="none" w:sz="0" w:space="0" w:color="auto"/>
            <w:right w:val="none" w:sz="0" w:space="0" w:color="auto"/>
          </w:divBdr>
          <w:divsChild>
            <w:div w:id="421535872">
              <w:marLeft w:val="0"/>
              <w:marRight w:val="0"/>
              <w:marTop w:val="0"/>
              <w:marBottom w:val="0"/>
              <w:divBdr>
                <w:top w:val="none" w:sz="0" w:space="0" w:color="auto"/>
                <w:left w:val="none" w:sz="0" w:space="0" w:color="auto"/>
                <w:bottom w:val="none" w:sz="0" w:space="0" w:color="auto"/>
                <w:right w:val="none" w:sz="0" w:space="0" w:color="auto"/>
              </w:divBdr>
            </w:div>
            <w:div w:id="13351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209">
      <w:bodyDiv w:val="1"/>
      <w:marLeft w:val="0"/>
      <w:marRight w:val="0"/>
      <w:marTop w:val="0"/>
      <w:marBottom w:val="0"/>
      <w:divBdr>
        <w:top w:val="none" w:sz="0" w:space="0" w:color="auto"/>
        <w:left w:val="none" w:sz="0" w:space="0" w:color="auto"/>
        <w:bottom w:val="none" w:sz="0" w:space="0" w:color="auto"/>
        <w:right w:val="none" w:sz="0" w:space="0" w:color="auto"/>
      </w:divBdr>
    </w:div>
    <w:div w:id="1575239194">
      <w:bodyDiv w:val="1"/>
      <w:marLeft w:val="0"/>
      <w:marRight w:val="0"/>
      <w:marTop w:val="0"/>
      <w:marBottom w:val="0"/>
      <w:divBdr>
        <w:top w:val="none" w:sz="0" w:space="0" w:color="auto"/>
        <w:left w:val="none" w:sz="0" w:space="0" w:color="auto"/>
        <w:bottom w:val="none" w:sz="0" w:space="0" w:color="auto"/>
        <w:right w:val="none" w:sz="0" w:space="0" w:color="auto"/>
      </w:divBdr>
      <w:divsChild>
        <w:div w:id="2057386934">
          <w:marLeft w:val="0"/>
          <w:marRight w:val="0"/>
          <w:marTop w:val="0"/>
          <w:marBottom w:val="0"/>
          <w:divBdr>
            <w:top w:val="none" w:sz="0" w:space="0" w:color="auto"/>
            <w:left w:val="none" w:sz="0" w:space="0" w:color="auto"/>
            <w:bottom w:val="none" w:sz="0" w:space="0" w:color="auto"/>
            <w:right w:val="none" w:sz="0" w:space="0" w:color="auto"/>
          </w:divBdr>
          <w:divsChild>
            <w:div w:id="774592161">
              <w:marLeft w:val="0"/>
              <w:marRight w:val="0"/>
              <w:marTop w:val="0"/>
              <w:marBottom w:val="120"/>
              <w:divBdr>
                <w:top w:val="none" w:sz="0" w:space="0" w:color="auto"/>
                <w:left w:val="none" w:sz="0" w:space="0" w:color="auto"/>
                <w:bottom w:val="none" w:sz="0" w:space="0" w:color="auto"/>
                <w:right w:val="none" w:sz="0" w:space="0" w:color="auto"/>
              </w:divBdr>
              <w:divsChild>
                <w:div w:id="292450193">
                  <w:marLeft w:val="288"/>
                  <w:marRight w:val="288"/>
                  <w:marTop w:val="0"/>
                  <w:marBottom w:val="0"/>
                  <w:divBdr>
                    <w:top w:val="none" w:sz="0" w:space="0" w:color="auto"/>
                    <w:left w:val="none" w:sz="0" w:space="0" w:color="auto"/>
                    <w:bottom w:val="none" w:sz="0" w:space="0" w:color="auto"/>
                    <w:right w:val="none" w:sz="0" w:space="0" w:color="auto"/>
                  </w:divBdr>
                  <w:divsChild>
                    <w:div w:id="646276120">
                      <w:marLeft w:val="0"/>
                      <w:marRight w:val="480"/>
                      <w:marTop w:val="0"/>
                      <w:marBottom w:val="0"/>
                      <w:divBdr>
                        <w:top w:val="none" w:sz="0" w:space="0" w:color="auto"/>
                        <w:left w:val="none" w:sz="0" w:space="0" w:color="auto"/>
                        <w:bottom w:val="none" w:sz="0" w:space="0" w:color="auto"/>
                        <w:right w:val="none" w:sz="0" w:space="0" w:color="auto"/>
                      </w:divBdr>
                      <w:divsChild>
                        <w:div w:id="123084419">
                          <w:marLeft w:val="0"/>
                          <w:marRight w:val="0"/>
                          <w:marTop w:val="0"/>
                          <w:marBottom w:val="0"/>
                          <w:divBdr>
                            <w:top w:val="none" w:sz="0" w:space="0" w:color="auto"/>
                            <w:left w:val="none" w:sz="0" w:space="0" w:color="auto"/>
                            <w:bottom w:val="none" w:sz="0" w:space="0" w:color="auto"/>
                            <w:right w:val="none" w:sz="0" w:space="0" w:color="auto"/>
                          </w:divBdr>
                          <w:divsChild>
                            <w:div w:id="1231311561">
                              <w:marLeft w:val="0"/>
                              <w:marRight w:val="0"/>
                              <w:marTop w:val="0"/>
                              <w:marBottom w:val="0"/>
                              <w:divBdr>
                                <w:top w:val="none" w:sz="0" w:space="0" w:color="auto"/>
                                <w:left w:val="none" w:sz="0" w:space="0" w:color="auto"/>
                                <w:bottom w:val="none" w:sz="0" w:space="0" w:color="auto"/>
                                <w:right w:val="none" w:sz="0" w:space="0" w:color="auto"/>
                              </w:divBdr>
                              <w:divsChild>
                                <w:div w:id="3282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3114">
      <w:bodyDiv w:val="1"/>
      <w:marLeft w:val="0"/>
      <w:marRight w:val="0"/>
      <w:marTop w:val="0"/>
      <w:marBottom w:val="0"/>
      <w:divBdr>
        <w:top w:val="none" w:sz="0" w:space="0" w:color="auto"/>
        <w:left w:val="none" w:sz="0" w:space="0" w:color="auto"/>
        <w:bottom w:val="none" w:sz="0" w:space="0" w:color="auto"/>
        <w:right w:val="none" w:sz="0" w:space="0" w:color="auto"/>
      </w:divBdr>
    </w:div>
    <w:div w:id="1803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goo.gl/forms/XqsxFGuNRuDHT7RL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ogeneralfg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arreirasgalegas.com" TargetMode="External"/><Relationship Id="rId2" Type="http://schemas.openxmlformats.org/officeDocument/2006/relationships/hyperlink" Target="http://www.atletismogalego.org" TargetMode="External"/><Relationship Id="rId1" Type="http://schemas.openxmlformats.org/officeDocument/2006/relationships/image" Target="media/image1.jpeg"/><Relationship Id="rId5" Type="http://schemas.openxmlformats.org/officeDocument/2006/relationships/oleObject" Target="embeddings/Documento_de_Microsoft_Office_Word_97-20031.doc"/><Relationship Id="rId4"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http://www.atletismogalego.org" TargetMode="External"/><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hyperlink" Target="http://www.carreirasgaleg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idoro\Documents\FEDERACI&#211;N%20GALLEGA\1%20CARTAS%20PRESIDENTE\2014.02.02%20CS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55DAD91-7C73-46D6-8727-A00A57E0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2014.02.02 CSD</Template>
  <TotalTime>55</TotalTime>
  <Pages>7</Pages>
  <Words>2337</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Isidoro</dc:creator>
  <cp:lastModifiedBy>Usuario</cp:lastModifiedBy>
  <cp:revision>3</cp:revision>
  <cp:lastPrinted>2017-05-24T10:47:00Z</cp:lastPrinted>
  <dcterms:created xsi:type="dcterms:W3CDTF">2017-05-29T13:22:00Z</dcterms:created>
  <dcterms:modified xsi:type="dcterms:W3CDTF">2017-05-29T14:16:00Z</dcterms:modified>
</cp:coreProperties>
</file>